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6F8" w14:textId="128A92F0" w:rsidR="006255CB" w:rsidRDefault="00393A46" w:rsidP="00621407">
      <w:pPr>
        <w:jc w:val="center"/>
        <w:rPr>
          <w:rFonts w:ascii="Arial" w:hAnsi="Arial" w:cs="Arial"/>
          <w:b/>
          <w:sz w:val="36"/>
          <w:szCs w:val="36"/>
        </w:rPr>
      </w:pPr>
      <w:r>
        <w:rPr>
          <w:rFonts w:ascii="Arial" w:hAnsi="Arial" w:cs="Arial"/>
          <w:b/>
          <w:sz w:val="36"/>
          <w:szCs w:val="36"/>
        </w:rPr>
        <w:t>CALIFORNIA</w:t>
      </w:r>
    </w:p>
    <w:p w14:paraId="3B7FBBE1" w14:textId="6DEDF4DF" w:rsidR="00573CD3" w:rsidRPr="003577A6" w:rsidRDefault="007C1AAA" w:rsidP="00621407">
      <w:pPr>
        <w:jc w:val="center"/>
        <w:rPr>
          <w:rFonts w:ascii="Arial" w:hAnsi="Arial" w:cs="Arial"/>
          <w:b/>
          <w:sz w:val="36"/>
          <w:szCs w:val="36"/>
        </w:rPr>
      </w:pPr>
      <w:r w:rsidRPr="003577A6">
        <w:rPr>
          <w:rFonts w:ascii="Arial" w:hAnsi="Arial" w:cs="Arial"/>
          <w:b/>
          <w:sz w:val="36"/>
          <w:szCs w:val="36"/>
        </w:rPr>
        <w:t>INDEPENDENT CONTRACTOR AGREEMENT</w:t>
      </w:r>
    </w:p>
    <w:p w14:paraId="2E577710" w14:textId="77777777" w:rsidR="00621407" w:rsidRPr="009146D5" w:rsidRDefault="00621407" w:rsidP="00621407">
      <w:pPr>
        <w:rPr>
          <w:rFonts w:ascii="Arial" w:hAnsi="Arial" w:cs="Arial"/>
          <w:b/>
          <w:sz w:val="22"/>
          <w:szCs w:val="22"/>
        </w:rPr>
      </w:pPr>
    </w:p>
    <w:p w14:paraId="6C7F6FDC" w14:textId="77777777" w:rsidR="004C7737" w:rsidRDefault="004C7737" w:rsidP="00621407">
      <w:pPr>
        <w:rPr>
          <w:rFonts w:ascii="Arial" w:hAnsi="Arial" w:cs="Arial"/>
          <w:sz w:val="22"/>
          <w:szCs w:val="22"/>
        </w:rPr>
      </w:pPr>
    </w:p>
    <w:p w14:paraId="6FF33CF6" w14:textId="15BBEFDD"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393A46">
        <w:rPr>
          <w:rFonts w:ascii="Arial" w:hAnsi="Arial" w:cs="Arial"/>
          <w:sz w:val="22"/>
          <w:szCs w:val="22"/>
        </w:rPr>
        <w:t>California</w:t>
      </w:r>
      <w:r w:rsidR="006255CB">
        <w:rPr>
          <w:rFonts w:ascii="Arial" w:hAnsi="Arial" w:cs="Arial"/>
          <w:sz w:val="22"/>
          <w:szCs w:val="22"/>
        </w:rPr>
        <w:t xml:space="preserve"> </w:t>
      </w:r>
      <w:r w:rsidR="007733D6">
        <w:rPr>
          <w:rFonts w:ascii="Arial" w:hAnsi="Arial" w:cs="Arial"/>
          <w:sz w:val="22"/>
          <w:szCs w:val="22"/>
        </w:rPr>
        <w:t xml:space="preserve">Independent Contractor </w:t>
      </w:r>
      <w:r w:rsidRPr="009146D5">
        <w:rPr>
          <w:rFonts w:ascii="Arial" w:hAnsi="Arial" w:cs="Arial"/>
          <w:sz w:val="22"/>
          <w:szCs w:val="22"/>
        </w:rPr>
        <w:t xml:space="preserve">Agreement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C3B0C27"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B55C8E">
        <w:rPr>
          <w:rFonts w:ascii="Arial" w:hAnsi="Arial" w:cs="Arial"/>
          <w:sz w:val="22"/>
          <w:szCs w:val="22"/>
        </w:rPr>
        <w:fldChar w:fldCharType="begin">
          <w:ffData>
            <w:name w:val="Text2"/>
            <w:enabled/>
            <w:calcOnExit w:val="0"/>
            <w:textInput>
              <w:default w:val="[CLIENT'S ADDRESS]"/>
            </w:textInput>
          </w:ffData>
        </w:fldChar>
      </w:r>
      <w:bookmarkStart w:id="1" w:name="Text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ADDRESS]</w:t>
      </w:r>
      <w:r w:rsidR="00B55C8E">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202AD59A" w:rsidR="00621407" w:rsidRPr="009146D5" w:rsidRDefault="00ED0614" w:rsidP="007733D6">
      <w:pPr>
        <w:ind w:left="720"/>
        <w:rPr>
          <w:rFonts w:ascii="Arial" w:hAnsi="Arial" w:cs="Arial"/>
          <w:sz w:val="22"/>
          <w:szCs w:val="22"/>
        </w:rPr>
      </w:pPr>
      <w:r w:rsidRPr="007733D6">
        <w:rPr>
          <w:rFonts w:ascii="Arial" w:hAnsi="Arial" w:cs="Arial"/>
          <w:sz w:val="22"/>
          <w:szCs w:val="22"/>
          <w:u w:val="single"/>
        </w:rPr>
        <w:t>Contractor</w:t>
      </w:r>
      <w:r>
        <w:rPr>
          <w:rFonts w:ascii="Arial" w:hAnsi="Arial" w:cs="Arial"/>
          <w:sz w:val="22"/>
          <w:szCs w:val="22"/>
        </w:rPr>
        <w:t xml:space="preserve">: </w:t>
      </w:r>
      <w:r w:rsidR="00B55C8E">
        <w:rPr>
          <w:rFonts w:ascii="Arial" w:hAnsi="Arial" w:cs="Arial"/>
          <w:sz w:val="22"/>
          <w:szCs w:val="22"/>
        </w:rPr>
        <w:fldChar w:fldCharType="begin">
          <w:ffData>
            <w:name w:val="Text3"/>
            <w:enabled/>
            <w:calcOnExit w:val="0"/>
            <w:textInput>
              <w:default w:val="[CONTRACTOR'S NAME]"/>
            </w:textInput>
          </w:ffData>
        </w:fldChar>
      </w:r>
      <w:bookmarkStart w:id="2" w:name="Text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NAME]</w:t>
      </w:r>
      <w:r w:rsidR="00B55C8E">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B55C8E">
        <w:rPr>
          <w:rFonts w:ascii="Arial" w:hAnsi="Arial" w:cs="Arial"/>
          <w:sz w:val="22"/>
          <w:szCs w:val="22"/>
        </w:rPr>
        <w:fldChar w:fldCharType="begin">
          <w:ffData>
            <w:name w:val="Text4"/>
            <w:enabled/>
            <w:calcOnExit w:val="0"/>
            <w:textInput>
              <w:default w:val="[CONTRACTOR'S ADDRESS]"/>
            </w:textInput>
          </w:ffData>
        </w:fldChar>
      </w:r>
      <w:bookmarkStart w:id="3" w:name="Text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ADDRESS]</w:t>
      </w:r>
      <w:r w:rsidR="00B55C8E">
        <w:rPr>
          <w:rFonts w:ascii="Arial" w:hAnsi="Arial" w:cs="Arial"/>
          <w:sz w:val="22"/>
          <w:szCs w:val="22"/>
        </w:rPr>
        <w:fldChar w:fldCharType="end"/>
      </w:r>
      <w:bookmarkEnd w:id="3"/>
      <w:r w:rsidR="00B55C8E">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0C2EB020"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61CFA692"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6B20E1"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6B20E1"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6B20E1"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6B20E1"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6B20E1"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6B20E1"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6B20E1"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6B20E1"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6B20E1"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6B20E1"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6D05866E" w14:textId="77777777" w:rsidR="005A264E" w:rsidRPr="009146D5" w:rsidRDefault="005A264E" w:rsidP="00621407">
      <w:pPr>
        <w:rPr>
          <w:rFonts w:ascii="Arial" w:hAnsi="Arial" w:cs="Arial"/>
          <w:sz w:val="22"/>
          <w:szCs w:val="22"/>
        </w:rPr>
      </w:pPr>
    </w:p>
    <w:p w14:paraId="080327B2" w14:textId="77777777" w:rsidR="005A264E" w:rsidRPr="009146D5" w:rsidRDefault="006B20E1"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lastRenderedPageBreak/>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taxes, and any other cost that may or may not be in connection with the Services provided Contractor.</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6B20E1"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6B20E1"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6B20E1"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6B20E1"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6B20E1"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6B20E1"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6B20E1"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6B20E1"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Contractor, nor the Contractor’s employees or personnel, shall be required </w:t>
      </w:r>
      <w:r w:rsidRPr="009146D5">
        <w:rPr>
          <w:rFonts w:ascii="Arial" w:hAnsi="Arial" w:cs="Arial"/>
          <w:sz w:val="22"/>
          <w:szCs w:val="22"/>
        </w:rPr>
        <w:lastRenderedPageBreak/>
        <w:t>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t>
      </w:r>
      <w:r w:rsidRPr="009146D5">
        <w:rPr>
          <w:rFonts w:ascii="Arial" w:hAnsi="Arial" w:cs="Arial"/>
          <w:sz w:val="22"/>
          <w:szCs w:val="22"/>
        </w:rPr>
        <w:lastRenderedPageBreak/>
        <w:t>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38A925C4" w14:textId="77777777" w:rsidR="008A7CA0" w:rsidRPr="009146D5" w:rsidRDefault="008A7CA0" w:rsidP="008A7CA0">
      <w:pPr>
        <w:rPr>
          <w:rFonts w:ascii="Arial" w:hAnsi="Arial" w:cs="Arial"/>
          <w:sz w:val="22"/>
          <w:szCs w:val="22"/>
        </w:rPr>
      </w:pPr>
    </w:p>
    <w:p w14:paraId="4C1AAE16"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0282F61B"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393A46">
        <w:rPr>
          <w:rFonts w:ascii="Arial" w:hAnsi="Arial" w:cs="Arial"/>
          <w:sz w:val="22"/>
          <w:szCs w:val="22"/>
        </w:rPr>
        <w:t>California</w:t>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77777777" w:rsidR="003228A9" w:rsidRDefault="007C1AAA" w:rsidP="00621407">
      <w:pPr>
        <w:rPr>
          <w:rFonts w:ascii="Arial" w:hAnsi="Arial" w:cs="Arial"/>
          <w:sz w:val="22"/>
          <w:szCs w:val="22"/>
        </w:rPr>
      </w:pPr>
      <w:r>
        <w:rPr>
          <w:rFonts w:ascii="Arial" w:hAnsi="Arial" w:cs="Arial"/>
          <w:b/>
          <w:sz w:val="22"/>
          <w:szCs w:val="22"/>
        </w:rPr>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1CD7B800" w14:textId="77777777" w:rsidR="003B0F6D" w:rsidRPr="009146D5" w:rsidRDefault="003B0F6D" w:rsidP="003B0F6D">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1ABAAA80" w14:textId="77777777" w:rsidR="003B0F6D" w:rsidRPr="009146D5" w:rsidRDefault="003B0F6D" w:rsidP="003B0F6D">
      <w:pPr>
        <w:rPr>
          <w:rFonts w:ascii="Arial" w:hAnsi="Arial" w:cs="Arial"/>
          <w:sz w:val="22"/>
          <w:szCs w:val="22"/>
        </w:rPr>
      </w:pPr>
    </w:p>
    <w:p w14:paraId="062BA375"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532A6066" w14:textId="77777777" w:rsidR="003B0F6D" w:rsidRPr="009146D5" w:rsidRDefault="003B0F6D" w:rsidP="003B0F6D">
      <w:pPr>
        <w:rPr>
          <w:rFonts w:ascii="Arial" w:hAnsi="Arial" w:cs="Arial"/>
          <w:sz w:val="22"/>
          <w:szCs w:val="22"/>
        </w:rPr>
      </w:pPr>
    </w:p>
    <w:p w14:paraId="1BC0F8EE" w14:textId="77777777" w:rsidR="003B0F6D" w:rsidRPr="009146D5" w:rsidRDefault="003B0F6D" w:rsidP="003B0F6D">
      <w:pPr>
        <w:rPr>
          <w:rFonts w:ascii="Arial" w:hAnsi="Arial" w:cs="Arial"/>
          <w:sz w:val="22"/>
          <w:szCs w:val="22"/>
        </w:rPr>
      </w:pPr>
    </w:p>
    <w:p w14:paraId="551A8E10" w14:textId="77777777" w:rsidR="003B0F6D" w:rsidRPr="009146D5" w:rsidRDefault="003B0F6D" w:rsidP="003B0F6D">
      <w:pPr>
        <w:rPr>
          <w:rFonts w:ascii="Arial" w:hAnsi="Arial" w:cs="Arial"/>
          <w:sz w:val="22"/>
          <w:szCs w:val="22"/>
        </w:rPr>
      </w:pPr>
      <w:r w:rsidRPr="009146D5">
        <w:rPr>
          <w:rFonts w:ascii="Arial" w:hAnsi="Arial" w:cs="Arial"/>
          <w:b/>
          <w:sz w:val="22"/>
          <w:szCs w:val="22"/>
        </w:rPr>
        <w:t>Contractor Signature</w:t>
      </w:r>
      <w:r>
        <w:rPr>
          <w:rFonts w:ascii="Arial" w:hAnsi="Arial" w:cs="Arial"/>
          <w:bCs/>
          <w:sz w:val="22"/>
          <w:szCs w:val="22"/>
        </w:rPr>
        <w:t>:</w:t>
      </w:r>
      <w:r w:rsidRPr="009146D5">
        <w:rPr>
          <w:rFonts w:ascii="Arial" w:hAnsi="Arial" w:cs="Arial"/>
          <w:sz w:val="22"/>
          <w:szCs w:val="22"/>
        </w:rPr>
        <w:t xml:space="preserve"> </w:t>
      </w:r>
      <w:hyperlink r:id="rId7"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76C8E037" w14:textId="77777777" w:rsidR="003B0F6D" w:rsidRPr="009146D5" w:rsidRDefault="003B0F6D" w:rsidP="003B0F6D">
      <w:pPr>
        <w:rPr>
          <w:rFonts w:ascii="Arial" w:hAnsi="Arial" w:cs="Arial"/>
          <w:sz w:val="22"/>
          <w:szCs w:val="22"/>
        </w:rPr>
      </w:pPr>
    </w:p>
    <w:p w14:paraId="134E871C"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A307" w14:textId="77777777" w:rsidR="006B20E1" w:rsidRDefault="006B20E1">
      <w:r>
        <w:separator/>
      </w:r>
    </w:p>
  </w:endnote>
  <w:endnote w:type="continuationSeparator" w:id="0">
    <w:p w14:paraId="32E99320" w14:textId="77777777" w:rsidR="006B20E1" w:rsidRDefault="006B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EndPr>
      <w:rPr>
        <w:rStyle w:val="PageNumber"/>
      </w:rPr>
    </w:sdtEnd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13CD" w14:textId="77777777" w:rsidR="006B20E1" w:rsidRDefault="006B20E1">
      <w:r>
        <w:separator/>
      </w:r>
    </w:p>
  </w:footnote>
  <w:footnote w:type="continuationSeparator" w:id="0">
    <w:p w14:paraId="4A9EFCB2" w14:textId="77777777" w:rsidR="006B20E1" w:rsidRDefault="006B2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B3F31"/>
    <w:rsid w:val="000B6B38"/>
    <w:rsid w:val="000F6303"/>
    <w:rsid w:val="00121752"/>
    <w:rsid w:val="00137245"/>
    <w:rsid w:val="0015780F"/>
    <w:rsid w:val="0017550C"/>
    <w:rsid w:val="001B3475"/>
    <w:rsid w:val="001B3636"/>
    <w:rsid w:val="001D1803"/>
    <w:rsid w:val="001E4190"/>
    <w:rsid w:val="0024772A"/>
    <w:rsid w:val="002E3193"/>
    <w:rsid w:val="003169EB"/>
    <w:rsid w:val="003228A9"/>
    <w:rsid w:val="00340453"/>
    <w:rsid w:val="0034529C"/>
    <w:rsid w:val="003577A6"/>
    <w:rsid w:val="00364999"/>
    <w:rsid w:val="003778D8"/>
    <w:rsid w:val="00380E1B"/>
    <w:rsid w:val="00393A46"/>
    <w:rsid w:val="003B0F6D"/>
    <w:rsid w:val="003B2AEB"/>
    <w:rsid w:val="00403549"/>
    <w:rsid w:val="0049071E"/>
    <w:rsid w:val="004C2E6E"/>
    <w:rsid w:val="004C609C"/>
    <w:rsid w:val="004C7737"/>
    <w:rsid w:val="00503473"/>
    <w:rsid w:val="00550BF1"/>
    <w:rsid w:val="00573CD3"/>
    <w:rsid w:val="005A264E"/>
    <w:rsid w:val="005A7117"/>
    <w:rsid w:val="00621407"/>
    <w:rsid w:val="006255CB"/>
    <w:rsid w:val="0066669D"/>
    <w:rsid w:val="00687C7B"/>
    <w:rsid w:val="006B20E1"/>
    <w:rsid w:val="006B56AB"/>
    <w:rsid w:val="006E0C74"/>
    <w:rsid w:val="006F7A17"/>
    <w:rsid w:val="007163E6"/>
    <w:rsid w:val="007733D6"/>
    <w:rsid w:val="00780269"/>
    <w:rsid w:val="007A5C7B"/>
    <w:rsid w:val="007C1AAA"/>
    <w:rsid w:val="007E1455"/>
    <w:rsid w:val="0081649D"/>
    <w:rsid w:val="00865F8E"/>
    <w:rsid w:val="008A7CA0"/>
    <w:rsid w:val="008B7AB2"/>
    <w:rsid w:val="00902512"/>
    <w:rsid w:val="00910DA9"/>
    <w:rsid w:val="009146D5"/>
    <w:rsid w:val="009709DE"/>
    <w:rsid w:val="009E7DEC"/>
    <w:rsid w:val="009F18CA"/>
    <w:rsid w:val="009F7EEF"/>
    <w:rsid w:val="00A107B3"/>
    <w:rsid w:val="00A165D0"/>
    <w:rsid w:val="00A26951"/>
    <w:rsid w:val="00A873EB"/>
    <w:rsid w:val="00A957FB"/>
    <w:rsid w:val="00AC7981"/>
    <w:rsid w:val="00B140F7"/>
    <w:rsid w:val="00B55C8E"/>
    <w:rsid w:val="00B622BC"/>
    <w:rsid w:val="00B91577"/>
    <w:rsid w:val="00BA5F87"/>
    <w:rsid w:val="00C3191A"/>
    <w:rsid w:val="00C32FF6"/>
    <w:rsid w:val="00C92763"/>
    <w:rsid w:val="00D13167"/>
    <w:rsid w:val="00D1504A"/>
    <w:rsid w:val="00D53DD1"/>
    <w:rsid w:val="00D776FE"/>
    <w:rsid w:val="00D77726"/>
    <w:rsid w:val="00D81F4C"/>
    <w:rsid w:val="00DD3286"/>
    <w:rsid w:val="00DD6583"/>
    <w:rsid w:val="00E63FD3"/>
    <w:rsid w:val="00E76524"/>
    <w:rsid w:val="00E87567"/>
    <w:rsid w:val="00EB2619"/>
    <w:rsid w:val="00EC1DAB"/>
    <w:rsid w:val="00ED0614"/>
    <w:rsid w:val="00F01104"/>
    <w:rsid w:val="00F12DA3"/>
    <w:rsid w:val="00F86A17"/>
    <w:rsid w:val="00F9048C"/>
    <w:rsid w:val="00F95F4B"/>
    <w:rsid w:val="00FB227B"/>
    <w:rsid w:val="00FC14C3"/>
    <w:rsid w:val="00FC15DF"/>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1910</Words>
  <Characters>10940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Alabama Independent Contractor Agreement</vt:lpstr>
    </vt:vector>
  </TitlesOfParts>
  <Manager/>
  <Company/>
  <LinksUpToDate>false</LinksUpToDate>
  <CharactersWithSpaces>12792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Independent Contractor Agreement</dc:title>
  <dc:subject/>
  <dc:creator>eForms</dc:creator>
  <cp:keywords/>
  <dc:description/>
  <cp:lastModifiedBy>Molly  Lockwood</cp:lastModifiedBy>
  <cp:revision>2</cp:revision>
  <dcterms:created xsi:type="dcterms:W3CDTF">2022-02-14T18:45:00Z</dcterms:created>
  <dcterms:modified xsi:type="dcterms:W3CDTF">2022-02-14T18:45:00Z</dcterms:modified>
  <cp:category/>
</cp:coreProperties>
</file>