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7B8A0" w14:textId="77777777" w:rsidR="00E57DF6" w:rsidRDefault="00867288">
      <w:pPr>
        <w:pStyle w:val="BodyText"/>
        <w:spacing w:before="37"/>
        <w:ind w:left="2149"/>
        <w:rPr>
          <w:rFonts w:cs="Times New Roman"/>
          <w:i w:val="0"/>
          <w:u w:val="none"/>
        </w:rPr>
      </w:pPr>
      <w:r>
        <w:rPr>
          <w:u w:val="none"/>
        </w:rPr>
        <w:t>INDIANA POWER OF ATTORNEY for MINOR CHILD AGREEMENT</w:t>
      </w:r>
    </w:p>
    <w:p w14:paraId="7552B028" w14:textId="77777777" w:rsidR="00E57DF6" w:rsidRDefault="00867288">
      <w:pPr>
        <w:pStyle w:val="BodyText"/>
        <w:tabs>
          <w:tab w:val="left" w:pos="8039"/>
        </w:tabs>
        <w:spacing w:before="140"/>
        <w:jc w:val="both"/>
        <w:rPr>
          <w:i w:val="0"/>
          <w:u w:val="none"/>
        </w:rPr>
      </w:pPr>
      <w:r>
        <w:rPr>
          <w:w w:val="105"/>
          <w:u w:val="none"/>
        </w:rPr>
        <w:t>We,</w:t>
      </w:r>
      <w:r>
        <w:rPr>
          <w:w w:val="105"/>
          <w:u w:color="000000"/>
        </w:rPr>
        <w:tab/>
      </w:r>
      <w:r>
        <w:rPr>
          <w:w w:val="105"/>
          <w:u w:val="none"/>
        </w:rPr>
        <w:t xml:space="preserve">_, </w:t>
      </w:r>
      <w:proofErr w:type="gramStart"/>
      <w:r>
        <w:rPr>
          <w:w w:val="105"/>
          <w:u w:val="none"/>
        </w:rPr>
        <w:t>legal  guardians</w:t>
      </w:r>
      <w:proofErr w:type="gramEnd"/>
      <w:r>
        <w:rPr>
          <w:spacing w:val="22"/>
          <w:w w:val="105"/>
          <w:u w:val="none"/>
        </w:rPr>
        <w:t xml:space="preserve"> </w:t>
      </w:r>
      <w:r>
        <w:rPr>
          <w:w w:val="105"/>
          <w:u w:val="none"/>
        </w:rPr>
        <w:t>of</w:t>
      </w:r>
    </w:p>
    <w:p w14:paraId="003CED2A" w14:textId="77777777" w:rsidR="00E57DF6" w:rsidRDefault="00867288">
      <w:pPr>
        <w:pStyle w:val="BodyText"/>
        <w:tabs>
          <w:tab w:val="left" w:pos="5068"/>
        </w:tabs>
        <w:spacing w:before="141" w:line="367" w:lineRule="auto"/>
        <w:ind w:right="98"/>
        <w:jc w:val="both"/>
        <w:rPr>
          <w:i w:val="0"/>
          <w:u w:val="none"/>
        </w:rPr>
      </w:pPr>
      <w:r>
        <w:rPr>
          <w:w w:val="118"/>
          <w:u w:color="000000"/>
        </w:rPr>
        <w:t xml:space="preserve"> </w:t>
      </w:r>
      <w:r>
        <w:rPr>
          <w:u w:color="000000"/>
        </w:rPr>
        <w:tab/>
      </w:r>
      <w:r>
        <w:rPr>
          <w:w w:val="105"/>
          <w:u w:val="none"/>
        </w:rPr>
        <w:t>, a minor child, in accordance with the provisions</w:t>
      </w:r>
      <w:r>
        <w:rPr>
          <w:spacing w:val="51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w w:val="106"/>
          <w:u w:val="none"/>
        </w:rPr>
        <w:t xml:space="preserve"> </w:t>
      </w:r>
      <w:r>
        <w:rPr>
          <w:w w:val="105"/>
          <w:u w:val="none"/>
        </w:rPr>
        <w:t>Indiana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Code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29-3-9-1,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do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hereby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from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date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instrument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delegate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appoint</w:t>
      </w:r>
      <w:r>
        <w:rPr>
          <w:spacing w:val="-7"/>
          <w:w w:val="105"/>
          <w:u w:val="none"/>
        </w:rPr>
        <w:t xml:space="preserve"> </w:t>
      </w:r>
      <w:r>
        <w:rPr>
          <w:i w:val="0"/>
          <w:w w:val="105"/>
          <w:u w:val="none"/>
        </w:rPr>
        <w:t>_______________________________________</w:t>
      </w:r>
      <w:r>
        <w:rPr>
          <w:w w:val="105"/>
          <w:u w:val="none"/>
        </w:rPr>
        <w:t>[Name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representative],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jointly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severally,</w:t>
      </w:r>
      <w:r>
        <w:rPr>
          <w:w w:val="102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8"/>
          <w:w w:val="105"/>
          <w:u w:val="none"/>
        </w:rPr>
        <w:t xml:space="preserve"> </w:t>
      </w:r>
      <w:r>
        <w:rPr>
          <w:i w:val="0"/>
          <w:w w:val="105"/>
          <w:u w:val="none"/>
        </w:rPr>
        <w:t>_____________________________</w:t>
      </w:r>
      <w:r>
        <w:rPr>
          <w:w w:val="105"/>
          <w:u w:val="none"/>
        </w:rPr>
        <w:t>,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Indiana,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representative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attorney-in-fact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(“Representative”)</w:t>
      </w:r>
      <w:r>
        <w:rPr>
          <w:w w:val="99"/>
          <w:u w:val="none"/>
        </w:rPr>
        <w:t xml:space="preserve"> </w:t>
      </w:r>
      <w:r>
        <w:rPr>
          <w:w w:val="105"/>
          <w:u w:val="none"/>
        </w:rPr>
        <w:t>for our minor child, with all necessary powers regarding his/her support, custody, and</w:t>
      </w:r>
      <w:r>
        <w:rPr>
          <w:spacing w:val="57"/>
          <w:w w:val="105"/>
          <w:u w:val="none"/>
        </w:rPr>
        <w:t xml:space="preserve"> </w:t>
      </w:r>
      <w:r>
        <w:rPr>
          <w:w w:val="105"/>
          <w:u w:val="none"/>
        </w:rPr>
        <w:t>welfare.</w:t>
      </w:r>
      <w:r>
        <w:rPr>
          <w:w w:val="103"/>
          <w:u w:val="none"/>
        </w:rPr>
        <w:t xml:space="preserve"> </w:t>
      </w:r>
      <w:r>
        <w:rPr>
          <w:w w:val="105"/>
          <w:u w:val="none"/>
        </w:rPr>
        <w:t>Additionally,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accord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provisions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Indiana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Code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§16-36-1,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et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seq.,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particularly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IC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§16-36-1-5,</w:t>
      </w:r>
      <w:r>
        <w:rPr>
          <w:w w:val="101"/>
          <w:u w:val="none"/>
        </w:rPr>
        <w:t xml:space="preserve"> </w:t>
      </w:r>
      <w:r>
        <w:rPr>
          <w:w w:val="105"/>
          <w:u w:val="none"/>
        </w:rPr>
        <w:t>6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7,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we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grant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our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Representative,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absolute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right,</w:t>
      </w:r>
      <w:r>
        <w:rPr>
          <w:spacing w:val="23"/>
          <w:w w:val="105"/>
          <w:u w:val="none"/>
        </w:rPr>
        <w:t xml:space="preserve"> </w:t>
      </w:r>
      <w:r>
        <w:rPr>
          <w:w w:val="105"/>
          <w:u w:val="none"/>
        </w:rPr>
        <w:t>power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authority,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either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one</w:t>
      </w:r>
      <w:r>
        <w:rPr>
          <w:spacing w:val="23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24"/>
          <w:w w:val="105"/>
          <w:u w:val="none"/>
        </w:rPr>
        <w:t xml:space="preserve"> </w:t>
      </w:r>
      <w:r>
        <w:rPr>
          <w:w w:val="105"/>
          <w:u w:val="none"/>
        </w:rPr>
        <w:t>said</w:t>
      </w:r>
      <w:r>
        <w:rPr>
          <w:w w:val="96"/>
          <w:u w:val="none"/>
        </w:rPr>
        <w:t xml:space="preserve"> </w:t>
      </w:r>
      <w:r>
        <w:rPr>
          <w:w w:val="105"/>
          <w:u w:val="none"/>
        </w:rPr>
        <w:t>persons,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act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consent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matters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affecting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health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health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care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our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minor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child,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including</w:t>
      </w:r>
      <w:r>
        <w:rPr>
          <w:w w:val="99"/>
          <w:u w:val="none"/>
        </w:rPr>
        <w:t xml:space="preserve"> </w:t>
      </w:r>
      <w:r>
        <w:rPr>
          <w:w w:val="105"/>
          <w:u w:val="none"/>
        </w:rPr>
        <w:t>but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not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limited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following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acts: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arrange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admission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sign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admission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documents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do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w w:val="94"/>
          <w:u w:val="none"/>
        </w:rPr>
        <w:t xml:space="preserve"> </w:t>
      </w:r>
      <w:r>
        <w:rPr>
          <w:w w:val="105"/>
          <w:u w:val="none"/>
        </w:rPr>
        <w:t>things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required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connection</w:t>
      </w:r>
      <w:r>
        <w:rPr>
          <w:spacing w:val="-21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his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admission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an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inpatient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outpatient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at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any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hospital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health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care</w:t>
      </w:r>
      <w:r>
        <w:rPr>
          <w:w w:val="95"/>
          <w:u w:val="none"/>
        </w:rPr>
        <w:t xml:space="preserve"> </w:t>
      </w:r>
      <w:r>
        <w:rPr>
          <w:w w:val="105"/>
          <w:u w:val="none"/>
        </w:rPr>
        <w:t>facility and to execute consents for medical treatment, procedures or surgery; and to execute releases</w:t>
      </w:r>
      <w:r>
        <w:rPr>
          <w:spacing w:val="-21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w w:val="106"/>
          <w:u w:val="none"/>
        </w:rPr>
        <w:t xml:space="preserve"> </w:t>
      </w:r>
      <w:r>
        <w:rPr>
          <w:w w:val="105"/>
          <w:u w:val="none"/>
        </w:rPr>
        <w:t>liability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other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waivers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releases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any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physician,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surgeon,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hospital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and/or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employees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thereof,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-1"/>
          <w:w w:val="93"/>
          <w:u w:val="none"/>
        </w:rPr>
        <w:t xml:space="preserve"> </w:t>
      </w:r>
      <w:r>
        <w:rPr>
          <w:w w:val="105"/>
          <w:u w:val="none"/>
        </w:rPr>
        <w:t>our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said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representatives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may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their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discretion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determine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necessary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desirable,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same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effect</w:t>
      </w:r>
      <w:r>
        <w:rPr>
          <w:spacing w:val="-1"/>
          <w:w w:val="104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if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we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personally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had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so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acted.</w:t>
      </w:r>
    </w:p>
    <w:p w14:paraId="3C6316D6" w14:textId="77777777" w:rsidR="00E57DF6" w:rsidRDefault="00867288">
      <w:pPr>
        <w:pStyle w:val="BodyText"/>
        <w:spacing w:before="6" w:line="367" w:lineRule="auto"/>
        <w:ind w:right="99" w:firstLine="720"/>
        <w:jc w:val="both"/>
        <w:rPr>
          <w:i w:val="0"/>
          <w:u w:val="none"/>
        </w:rPr>
      </w:pPr>
      <w:r>
        <w:rPr>
          <w:u w:val="none"/>
        </w:rPr>
        <w:t>Our</w:t>
      </w:r>
      <w:r>
        <w:rPr>
          <w:spacing w:val="49"/>
          <w:u w:val="none"/>
        </w:rPr>
        <w:t xml:space="preserve"> </w:t>
      </w:r>
      <w:r>
        <w:rPr>
          <w:u w:val="none"/>
        </w:rPr>
        <w:t>Representative</w:t>
      </w:r>
      <w:r>
        <w:rPr>
          <w:spacing w:val="49"/>
          <w:u w:val="none"/>
        </w:rPr>
        <w:t xml:space="preserve"> </w:t>
      </w:r>
      <w:r>
        <w:rPr>
          <w:u w:val="none"/>
        </w:rPr>
        <w:t>may</w:t>
      </w:r>
      <w:r>
        <w:rPr>
          <w:spacing w:val="49"/>
          <w:u w:val="none"/>
        </w:rPr>
        <w:t xml:space="preserve"> </w:t>
      </w:r>
      <w:r>
        <w:rPr>
          <w:u w:val="none"/>
        </w:rPr>
        <w:t>delegate</w:t>
      </w:r>
      <w:r>
        <w:rPr>
          <w:spacing w:val="49"/>
          <w:u w:val="none"/>
        </w:rPr>
        <w:t xml:space="preserve"> </w:t>
      </w:r>
      <w:r>
        <w:rPr>
          <w:u w:val="none"/>
        </w:rPr>
        <w:t>the</w:t>
      </w:r>
      <w:r>
        <w:rPr>
          <w:spacing w:val="49"/>
          <w:u w:val="none"/>
        </w:rPr>
        <w:t xml:space="preserve"> </w:t>
      </w:r>
      <w:r>
        <w:rPr>
          <w:u w:val="none"/>
        </w:rPr>
        <w:t>authority</w:t>
      </w:r>
      <w:r>
        <w:rPr>
          <w:spacing w:val="49"/>
          <w:u w:val="none"/>
        </w:rPr>
        <w:t xml:space="preserve"> </w:t>
      </w:r>
      <w:r>
        <w:rPr>
          <w:u w:val="none"/>
        </w:rPr>
        <w:t>herein</w:t>
      </w:r>
      <w:r>
        <w:rPr>
          <w:spacing w:val="48"/>
          <w:u w:val="none"/>
        </w:rPr>
        <w:t xml:space="preserve"> </w:t>
      </w:r>
      <w:r>
        <w:rPr>
          <w:u w:val="none"/>
        </w:rPr>
        <w:t>granted</w:t>
      </w:r>
      <w:r>
        <w:rPr>
          <w:spacing w:val="48"/>
          <w:u w:val="none"/>
        </w:rPr>
        <w:t xml:space="preserve"> </w:t>
      </w:r>
      <w:r>
        <w:rPr>
          <w:u w:val="none"/>
        </w:rPr>
        <w:t>in</w:t>
      </w:r>
      <w:r>
        <w:rPr>
          <w:spacing w:val="48"/>
          <w:u w:val="none"/>
        </w:rPr>
        <w:t xml:space="preserve"> </w:t>
      </w:r>
      <w:r>
        <w:rPr>
          <w:u w:val="none"/>
        </w:rPr>
        <w:t>accord</w:t>
      </w:r>
      <w:r>
        <w:rPr>
          <w:spacing w:val="48"/>
          <w:u w:val="none"/>
        </w:rPr>
        <w:t xml:space="preserve"> </w:t>
      </w:r>
      <w:r>
        <w:rPr>
          <w:u w:val="none"/>
        </w:rPr>
        <w:t>with</w:t>
      </w:r>
      <w:r>
        <w:rPr>
          <w:spacing w:val="48"/>
          <w:u w:val="none"/>
        </w:rPr>
        <w:t xml:space="preserve"> </w:t>
      </w:r>
      <w:r>
        <w:rPr>
          <w:u w:val="none"/>
        </w:rPr>
        <w:t>the</w:t>
      </w:r>
      <w:r>
        <w:rPr>
          <w:spacing w:val="48"/>
          <w:u w:val="none"/>
        </w:rPr>
        <w:t xml:space="preserve"> </w:t>
      </w:r>
      <w:r>
        <w:rPr>
          <w:u w:val="none"/>
        </w:rPr>
        <w:t>provisions</w:t>
      </w:r>
      <w:r>
        <w:rPr>
          <w:spacing w:val="48"/>
          <w:u w:val="none"/>
        </w:rPr>
        <w:t xml:space="preserve"> </w:t>
      </w:r>
      <w:r>
        <w:rPr>
          <w:u w:val="none"/>
        </w:rPr>
        <w:t>of</w:t>
      </w:r>
      <w:r>
        <w:rPr>
          <w:w w:val="106"/>
          <w:u w:val="none"/>
        </w:rPr>
        <w:t xml:space="preserve"> </w:t>
      </w:r>
      <w:r>
        <w:rPr>
          <w:u w:val="none"/>
        </w:rPr>
        <w:t>Indiana</w:t>
      </w:r>
      <w:r>
        <w:rPr>
          <w:spacing w:val="16"/>
          <w:u w:val="none"/>
        </w:rPr>
        <w:t xml:space="preserve"> </w:t>
      </w:r>
      <w:r>
        <w:rPr>
          <w:u w:val="none"/>
        </w:rPr>
        <w:t>Code</w:t>
      </w:r>
      <w:r>
        <w:rPr>
          <w:spacing w:val="16"/>
          <w:u w:val="none"/>
        </w:rPr>
        <w:t xml:space="preserve"> </w:t>
      </w:r>
      <w:r>
        <w:rPr>
          <w:u w:val="none"/>
        </w:rPr>
        <w:t>§16-36-1-6,</w:t>
      </w:r>
      <w:r>
        <w:rPr>
          <w:spacing w:val="16"/>
          <w:u w:val="none"/>
        </w:rPr>
        <w:t xml:space="preserve"> </w:t>
      </w:r>
      <w:r>
        <w:rPr>
          <w:u w:val="none"/>
        </w:rPr>
        <w:t>but</w:t>
      </w:r>
      <w:r>
        <w:rPr>
          <w:spacing w:val="16"/>
          <w:u w:val="none"/>
        </w:rPr>
        <w:t xml:space="preserve"> </w:t>
      </w:r>
      <w:r>
        <w:rPr>
          <w:u w:val="none"/>
        </w:rPr>
        <w:t>only</w:t>
      </w:r>
      <w:r>
        <w:rPr>
          <w:spacing w:val="16"/>
          <w:u w:val="none"/>
        </w:rPr>
        <w:t xml:space="preserve"> </w:t>
      </w:r>
      <w:r>
        <w:rPr>
          <w:u w:val="none"/>
        </w:rPr>
        <w:t>during</w:t>
      </w:r>
      <w:r>
        <w:rPr>
          <w:spacing w:val="16"/>
          <w:u w:val="none"/>
        </w:rPr>
        <w:t xml:space="preserve"> </w:t>
      </w:r>
      <w:r>
        <w:rPr>
          <w:u w:val="none"/>
        </w:rPr>
        <w:t>a</w:t>
      </w:r>
      <w:r>
        <w:rPr>
          <w:spacing w:val="16"/>
          <w:u w:val="none"/>
        </w:rPr>
        <w:t xml:space="preserve"> </w:t>
      </w:r>
      <w:r>
        <w:rPr>
          <w:u w:val="none"/>
        </w:rPr>
        <w:t>period</w:t>
      </w:r>
      <w:r>
        <w:rPr>
          <w:spacing w:val="16"/>
          <w:u w:val="none"/>
        </w:rPr>
        <w:t xml:space="preserve"> </w:t>
      </w:r>
      <w:r>
        <w:rPr>
          <w:u w:val="none"/>
        </w:rPr>
        <w:t>when</w:t>
      </w:r>
      <w:r>
        <w:rPr>
          <w:spacing w:val="16"/>
          <w:u w:val="none"/>
        </w:rPr>
        <w:t xml:space="preserve"> </w:t>
      </w:r>
      <w:r>
        <w:rPr>
          <w:u w:val="none"/>
        </w:rPr>
        <w:t>they</w:t>
      </w:r>
      <w:r>
        <w:rPr>
          <w:spacing w:val="15"/>
          <w:u w:val="none"/>
        </w:rPr>
        <w:t xml:space="preserve"> </w:t>
      </w:r>
      <w:r>
        <w:rPr>
          <w:u w:val="none"/>
        </w:rPr>
        <w:t>may</w:t>
      </w:r>
      <w:r>
        <w:rPr>
          <w:spacing w:val="15"/>
          <w:u w:val="none"/>
        </w:rPr>
        <w:t xml:space="preserve"> </w:t>
      </w:r>
      <w:r>
        <w:rPr>
          <w:u w:val="none"/>
        </w:rPr>
        <w:t>not</w:t>
      </w:r>
      <w:r>
        <w:rPr>
          <w:spacing w:val="15"/>
          <w:u w:val="none"/>
        </w:rPr>
        <w:t xml:space="preserve"> </w:t>
      </w:r>
      <w:r>
        <w:rPr>
          <w:u w:val="none"/>
        </w:rPr>
        <w:t>be</w:t>
      </w:r>
      <w:r>
        <w:rPr>
          <w:spacing w:val="15"/>
          <w:u w:val="none"/>
        </w:rPr>
        <w:t xml:space="preserve"> </w:t>
      </w:r>
      <w:r>
        <w:rPr>
          <w:u w:val="none"/>
        </w:rPr>
        <w:t>reasonably</w:t>
      </w:r>
      <w:r>
        <w:rPr>
          <w:spacing w:val="13"/>
          <w:u w:val="none"/>
        </w:rPr>
        <w:t xml:space="preserve"> </w:t>
      </w:r>
      <w:r>
        <w:rPr>
          <w:u w:val="none"/>
        </w:rPr>
        <w:t>available</w:t>
      </w:r>
      <w:r>
        <w:rPr>
          <w:spacing w:val="15"/>
          <w:u w:val="none"/>
        </w:rPr>
        <w:t xml:space="preserve"> </w:t>
      </w:r>
      <w:r>
        <w:rPr>
          <w:u w:val="none"/>
        </w:rPr>
        <w:t>to</w:t>
      </w:r>
      <w:r>
        <w:rPr>
          <w:spacing w:val="15"/>
          <w:u w:val="none"/>
        </w:rPr>
        <w:t xml:space="preserve"> </w:t>
      </w:r>
      <w:r>
        <w:rPr>
          <w:u w:val="none"/>
        </w:rPr>
        <w:t>exercise the authority themselves. In the exercise of the authority granted to them by this appointment,</w:t>
      </w:r>
      <w:r>
        <w:rPr>
          <w:spacing w:val="15"/>
          <w:u w:val="none"/>
        </w:rPr>
        <w:t xml:space="preserve"> </w:t>
      </w:r>
      <w:r>
        <w:rPr>
          <w:u w:val="none"/>
        </w:rPr>
        <w:t>our</w:t>
      </w:r>
      <w:r>
        <w:rPr>
          <w:w w:val="98"/>
          <w:u w:val="none"/>
        </w:rPr>
        <w:t xml:space="preserve"> </w:t>
      </w:r>
      <w:r>
        <w:rPr>
          <w:u w:val="none"/>
        </w:rPr>
        <w:t>Representative</w:t>
      </w:r>
      <w:r>
        <w:rPr>
          <w:spacing w:val="42"/>
          <w:u w:val="none"/>
        </w:rPr>
        <w:t xml:space="preserve"> </w:t>
      </w:r>
      <w:r>
        <w:rPr>
          <w:u w:val="none"/>
        </w:rPr>
        <w:t>shall</w:t>
      </w:r>
      <w:r>
        <w:rPr>
          <w:spacing w:val="41"/>
          <w:u w:val="none"/>
        </w:rPr>
        <w:t xml:space="preserve"> </w:t>
      </w:r>
      <w:r>
        <w:rPr>
          <w:u w:val="none"/>
        </w:rPr>
        <w:t>act</w:t>
      </w:r>
      <w:r>
        <w:rPr>
          <w:spacing w:val="41"/>
          <w:u w:val="none"/>
        </w:rPr>
        <w:t xml:space="preserve"> </w:t>
      </w:r>
      <w:r>
        <w:rPr>
          <w:u w:val="none"/>
        </w:rPr>
        <w:t>in</w:t>
      </w:r>
      <w:r>
        <w:rPr>
          <w:spacing w:val="41"/>
          <w:u w:val="none"/>
        </w:rPr>
        <w:t xml:space="preserve"> </w:t>
      </w:r>
      <w:r>
        <w:rPr>
          <w:u w:val="none"/>
        </w:rPr>
        <w:t>the</w:t>
      </w:r>
      <w:r>
        <w:rPr>
          <w:spacing w:val="41"/>
          <w:u w:val="none"/>
        </w:rPr>
        <w:t xml:space="preserve"> </w:t>
      </w:r>
      <w:r>
        <w:rPr>
          <w:u w:val="none"/>
        </w:rPr>
        <w:t>best</w:t>
      </w:r>
      <w:r>
        <w:rPr>
          <w:spacing w:val="40"/>
          <w:u w:val="none"/>
        </w:rPr>
        <w:t xml:space="preserve"> </w:t>
      </w:r>
      <w:r>
        <w:rPr>
          <w:u w:val="none"/>
        </w:rPr>
        <w:t>interests</w:t>
      </w:r>
      <w:r>
        <w:rPr>
          <w:spacing w:val="42"/>
          <w:u w:val="none"/>
        </w:rPr>
        <w:t xml:space="preserve"> </w:t>
      </w:r>
      <w:r>
        <w:rPr>
          <w:u w:val="none"/>
        </w:rPr>
        <w:t>of</w:t>
      </w:r>
      <w:r>
        <w:rPr>
          <w:spacing w:val="41"/>
          <w:u w:val="none"/>
        </w:rPr>
        <w:t xml:space="preserve"> </w:t>
      </w:r>
      <w:r>
        <w:rPr>
          <w:u w:val="none"/>
        </w:rPr>
        <w:t>our</w:t>
      </w:r>
      <w:r>
        <w:rPr>
          <w:spacing w:val="41"/>
          <w:u w:val="none"/>
        </w:rPr>
        <w:t xml:space="preserve"> </w:t>
      </w:r>
      <w:r>
        <w:rPr>
          <w:u w:val="none"/>
        </w:rPr>
        <w:t>minor</w:t>
      </w:r>
      <w:r>
        <w:rPr>
          <w:spacing w:val="41"/>
          <w:u w:val="none"/>
        </w:rPr>
        <w:t xml:space="preserve"> </w:t>
      </w:r>
      <w:r>
        <w:rPr>
          <w:u w:val="none"/>
        </w:rPr>
        <w:t>child</w:t>
      </w:r>
      <w:r>
        <w:rPr>
          <w:spacing w:val="41"/>
          <w:u w:val="none"/>
        </w:rPr>
        <w:t xml:space="preserve"> </w:t>
      </w:r>
      <w:r>
        <w:rPr>
          <w:u w:val="none"/>
        </w:rPr>
        <w:t>consistent</w:t>
      </w:r>
      <w:r>
        <w:rPr>
          <w:spacing w:val="42"/>
          <w:u w:val="none"/>
        </w:rPr>
        <w:t xml:space="preserve"> </w:t>
      </w:r>
      <w:r>
        <w:rPr>
          <w:u w:val="none"/>
        </w:rPr>
        <w:t>with</w:t>
      </w:r>
      <w:r>
        <w:rPr>
          <w:spacing w:val="41"/>
          <w:u w:val="none"/>
        </w:rPr>
        <w:t xml:space="preserve"> </w:t>
      </w:r>
      <w:r>
        <w:rPr>
          <w:u w:val="none"/>
        </w:rPr>
        <w:t>the</w:t>
      </w:r>
      <w:r>
        <w:rPr>
          <w:spacing w:val="41"/>
          <w:u w:val="none"/>
        </w:rPr>
        <w:t xml:space="preserve"> </w:t>
      </w:r>
      <w:r>
        <w:rPr>
          <w:u w:val="none"/>
        </w:rPr>
        <w:t>purposes</w:t>
      </w:r>
      <w:r>
        <w:rPr>
          <w:spacing w:val="41"/>
          <w:u w:val="none"/>
        </w:rPr>
        <w:t xml:space="preserve"> </w:t>
      </w:r>
      <w:r>
        <w:rPr>
          <w:u w:val="none"/>
        </w:rPr>
        <w:t>expressed</w:t>
      </w:r>
      <w:r>
        <w:rPr>
          <w:spacing w:val="-1"/>
          <w:u w:val="none"/>
        </w:rPr>
        <w:t xml:space="preserve"> </w:t>
      </w:r>
      <w:r>
        <w:rPr>
          <w:u w:val="none"/>
        </w:rPr>
        <w:t>herein, and they shall act in good faith.</w:t>
      </w:r>
    </w:p>
    <w:p w14:paraId="406FDA86" w14:textId="77777777" w:rsidR="00E57DF6" w:rsidRDefault="00867288">
      <w:pPr>
        <w:pStyle w:val="BodyText"/>
        <w:tabs>
          <w:tab w:val="left" w:pos="6657"/>
        </w:tabs>
        <w:spacing w:line="367" w:lineRule="auto"/>
        <w:ind w:right="101" w:firstLine="720"/>
        <w:jc w:val="both"/>
        <w:rPr>
          <w:i w:val="0"/>
          <w:u w:val="none"/>
        </w:rPr>
      </w:pPr>
      <w:r>
        <w:rPr>
          <w:u w:val="none"/>
        </w:rPr>
        <w:t>This appointment shall be effective for a period of</w:t>
      </w:r>
      <w:proofErr w:type="gramStart"/>
      <w:r>
        <w:rPr>
          <w:u w:color="000000"/>
        </w:rPr>
        <w:tab/>
      </w:r>
      <w:r>
        <w:rPr>
          <w:u w:val="none"/>
        </w:rPr>
        <w:t xml:space="preserve">(  </w:t>
      </w:r>
      <w:proofErr w:type="gramEnd"/>
      <w:r>
        <w:rPr>
          <w:u w:val="none"/>
        </w:rPr>
        <w:t xml:space="preserve">    ) days [not to exceed 365]  </w:t>
      </w:r>
      <w:r>
        <w:rPr>
          <w:spacing w:val="16"/>
          <w:u w:val="none"/>
        </w:rPr>
        <w:t xml:space="preserve"> </w:t>
      </w:r>
      <w:r>
        <w:rPr>
          <w:u w:val="none"/>
        </w:rPr>
        <w:t>from</w:t>
      </w:r>
      <w:r>
        <w:rPr>
          <w:w w:val="104"/>
          <w:u w:val="none"/>
        </w:rPr>
        <w:t xml:space="preserve"> </w:t>
      </w:r>
      <w:r>
        <w:rPr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u w:val="none"/>
        </w:rPr>
        <w:t>date</w:t>
      </w:r>
      <w:r>
        <w:rPr>
          <w:spacing w:val="15"/>
          <w:u w:val="none"/>
        </w:rPr>
        <w:t xml:space="preserve"> </w:t>
      </w:r>
      <w:r>
        <w:rPr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u w:val="none"/>
        </w:rPr>
        <w:t>this</w:t>
      </w:r>
      <w:r>
        <w:rPr>
          <w:spacing w:val="16"/>
          <w:u w:val="none"/>
        </w:rPr>
        <w:t xml:space="preserve"> </w:t>
      </w:r>
      <w:r>
        <w:rPr>
          <w:u w:val="none"/>
        </w:rPr>
        <w:t>document</w:t>
      </w:r>
      <w:r>
        <w:rPr>
          <w:spacing w:val="15"/>
          <w:u w:val="none"/>
        </w:rPr>
        <w:t xml:space="preserve"> </w:t>
      </w:r>
      <w:r>
        <w:rPr>
          <w:u w:val="none"/>
        </w:rPr>
        <w:t>unless</w:t>
      </w:r>
      <w:r>
        <w:rPr>
          <w:spacing w:val="15"/>
          <w:u w:val="none"/>
        </w:rPr>
        <w:t xml:space="preserve"> </w:t>
      </w:r>
      <w:r>
        <w:rPr>
          <w:u w:val="none"/>
        </w:rPr>
        <w:t>we</w:t>
      </w:r>
      <w:r>
        <w:rPr>
          <w:spacing w:val="16"/>
          <w:u w:val="none"/>
        </w:rPr>
        <w:t xml:space="preserve"> </w:t>
      </w:r>
      <w:r>
        <w:rPr>
          <w:u w:val="none"/>
        </w:rPr>
        <w:t>revoke</w:t>
      </w:r>
      <w:r>
        <w:rPr>
          <w:spacing w:val="15"/>
          <w:u w:val="none"/>
        </w:rPr>
        <w:t xml:space="preserve"> </w:t>
      </w:r>
      <w:r>
        <w:rPr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u w:val="none"/>
        </w:rPr>
        <w:t>same</w:t>
      </w:r>
      <w:r>
        <w:rPr>
          <w:spacing w:val="16"/>
          <w:u w:val="none"/>
        </w:rPr>
        <w:t xml:space="preserve"> </w:t>
      </w:r>
      <w:r>
        <w:rPr>
          <w:u w:val="none"/>
        </w:rPr>
        <w:t>by</w:t>
      </w:r>
      <w:r>
        <w:rPr>
          <w:spacing w:val="16"/>
          <w:u w:val="none"/>
        </w:rPr>
        <w:t xml:space="preserve"> </w:t>
      </w:r>
      <w:r>
        <w:rPr>
          <w:u w:val="none"/>
        </w:rPr>
        <w:t>notifying</w:t>
      </w:r>
      <w:r>
        <w:rPr>
          <w:spacing w:val="15"/>
          <w:u w:val="none"/>
        </w:rPr>
        <w:t xml:space="preserve"> </w:t>
      </w:r>
      <w:r>
        <w:rPr>
          <w:u w:val="none"/>
        </w:rPr>
        <w:t>our</w:t>
      </w:r>
      <w:r>
        <w:rPr>
          <w:spacing w:val="16"/>
          <w:u w:val="none"/>
        </w:rPr>
        <w:t xml:space="preserve"> </w:t>
      </w:r>
      <w:r>
        <w:rPr>
          <w:u w:val="none"/>
        </w:rPr>
        <w:t>Representative</w:t>
      </w:r>
      <w:r>
        <w:rPr>
          <w:spacing w:val="15"/>
          <w:u w:val="none"/>
        </w:rPr>
        <w:t xml:space="preserve"> </w:t>
      </w:r>
      <w:r>
        <w:rPr>
          <w:u w:val="none"/>
        </w:rPr>
        <w:t>orally</w:t>
      </w:r>
      <w:r>
        <w:rPr>
          <w:spacing w:val="16"/>
          <w:u w:val="none"/>
        </w:rPr>
        <w:t xml:space="preserve"> </w:t>
      </w:r>
      <w:r>
        <w:rPr>
          <w:u w:val="none"/>
        </w:rPr>
        <w:t>or</w:t>
      </w:r>
      <w:r>
        <w:rPr>
          <w:spacing w:val="16"/>
          <w:u w:val="none"/>
        </w:rPr>
        <w:t xml:space="preserve"> </w:t>
      </w:r>
      <w:r>
        <w:rPr>
          <w:u w:val="none"/>
        </w:rPr>
        <w:t>in</w:t>
      </w:r>
      <w:r>
        <w:rPr>
          <w:spacing w:val="16"/>
          <w:u w:val="none"/>
        </w:rPr>
        <w:t xml:space="preserve"> </w:t>
      </w:r>
      <w:r>
        <w:rPr>
          <w:u w:val="none"/>
        </w:rPr>
        <w:t>writing.</w:t>
      </w:r>
    </w:p>
    <w:p w14:paraId="1E1F132F" w14:textId="77777777" w:rsidR="00E57DF6" w:rsidRDefault="00E57DF6">
      <w:pPr>
        <w:rPr>
          <w:rFonts w:ascii="Times New Roman" w:eastAsia="Times New Roman" w:hAnsi="Times New Roman" w:cs="Times New Roman"/>
          <w:i/>
        </w:rPr>
      </w:pPr>
    </w:p>
    <w:p w14:paraId="292FB703" w14:textId="77777777" w:rsidR="00E57DF6" w:rsidRDefault="00867288">
      <w:pPr>
        <w:pStyle w:val="BodyText"/>
        <w:tabs>
          <w:tab w:val="left" w:pos="9211"/>
        </w:tabs>
        <w:spacing w:before="156"/>
        <w:jc w:val="both"/>
        <w:rPr>
          <w:i w:val="0"/>
          <w:u w:val="none"/>
        </w:rPr>
      </w:pPr>
      <w:r>
        <w:rPr>
          <w:w w:val="110"/>
          <w:u w:val="none"/>
        </w:rPr>
        <w:t>IN</w:t>
      </w:r>
      <w:r>
        <w:rPr>
          <w:spacing w:val="-15"/>
          <w:w w:val="110"/>
          <w:u w:val="none"/>
        </w:rPr>
        <w:t xml:space="preserve"> </w:t>
      </w:r>
      <w:r>
        <w:rPr>
          <w:w w:val="110"/>
          <w:u w:val="none"/>
        </w:rPr>
        <w:t>WITNESS</w:t>
      </w:r>
      <w:r>
        <w:rPr>
          <w:spacing w:val="-14"/>
          <w:w w:val="110"/>
          <w:u w:val="none"/>
        </w:rPr>
        <w:t xml:space="preserve"> </w:t>
      </w:r>
      <w:r>
        <w:rPr>
          <w:w w:val="110"/>
          <w:u w:val="none"/>
        </w:rPr>
        <w:t>WHEREOF,</w:t>
      </w:r>
      <w:r>
        <w:rPr>
          <w:spacing w:val="-14"/>
          <w:w w:val="110"/>
          <w:u w:val="none"/>
        </w:rPr>
        <w:t xml:space="preserve"> </w:t>
      </w:r>
      <w:r>
        <w:rPr>
          <w:w w:val="110"/>
          <w:u w:val="none"/>
        </w:rPr>
        <w:t>we</w:t>
      </w:r>
      <w:r>
        <w:rPr>
          <w:spacing w:val="-15"/>
          <w:w w:val="110"/>
          <w:u w:val="none"/>
        </w:rPr>
        <w:t xml:space="preserve"> </w:t>
      </w:r>
      <w:r>
        <w:rPr>
          <w:w w:val="110"/>
          <w:u w:val="none"/>
        </w:rPr>
        <w:t>have</w:t>
      </w:r>
      <w:r>
        <w:rPr>
          <w:spacing w:val="-15"/>
          <w:w w:val="110"/>
          <w:u w:val="none"/>
        </w:rPr>
        <w:t xml:space="preserve"> </w:t>
      </w:r>
      <w:r>
        <w:rPr>
          <w:w w:val="110"/>
          <w:u w:val="none"/>
        </w:rPr>
        <w:t>signed</w:t>
      </w:r>
      <w:r>
        <w:rPr>
          <w:spacing w:val="-15"/>
          <w:w w:val="110"/>
          <w:u w:val="none"/>
        </w:rPr>
        <w:t xml:space="preserve"> </w:t>
      </w:r>
      <w:r>
        <w:rPr>
          <w:w w:val="110"/>
          <w:u w:val="none"/>
        </w:rPr>
        <w:t>this</w:t>
      </w:r>
      <w:r>
        <w:rPr>
          <w:spacing w:val="-15"/>
          <w:w w:val="110"/>
          <w:u w:val="none"/>
        </w:rPr>
        <w:t xml:space="preserve"> </w:t>
      </w:r>
      <w:r>
        <w:rPr>
          <w:w w:val="110"/>
          <w:u w:val="none"/>
        </w:rPr>
        <w:t>document</w:t>
      </w:r>
      <w:r>
        <w:rPr>
          <w:spacing w:val="-15"/>
          <w:w w:val="110"/>
          <w:u w:val="none"/>
        </w:rPr>
        <w:t xml:space="preserve"> </w:t>
      </w:r>
      <w:r>
        <w:rPr>
          <w:w w:val="110"/>
          <w:u w:val="none"/>
        </w:rPr>
        <w:t>this ______day</w:t>
      </w:r>
      <w:r>
        <w:rPr>
          <w:spacing w:val="-15"/>
          <w:w w:val="110"/>
          <w:u w:val="none"/>
        </w:rPr>
        <w:t xml:space="preserve"> </w:t>
      </w:r>
      <w:r>
        <w:rPr>
          <w:w w:val="110"/>
          <w:u w:val="none"/>
        </w:rPr>
        <w:t>of</w:t>
      </w:r>
      <w:r>
        <w:rPr>
          <w:w w:val="110"/>
          <w:u w:color="000000"/>
        </w:rPr>
        <w:tab/>
      </w:r>
      <w:r>
        <w:rPr>
          <w:w w:val="110"/>
          <w:u w:val="none"/>
        </w:rPr>
        <w:t xml:space="preserve">, 20     </w:t>
      </w:r>
      <w:proofErr w:type="gramStart"/>
      <w:r>
        <w:rPr>
          <w:w w:val="110"/>
          <w:u w:val="none"/>
        </w:rPr>
        <w:t xml:space="preserve"> </w:t>
      </w:r>
      <w:r>
        <w:rPr>
          <w:spacing w:val="41"/>
          <w:w w:val="110"/>
          <w:u w:val="none"/>
        </w:rPr>
        <w:t xml:space="preserve"> </w:t>
      </w:r>
      <w:r>
        <w:rPr>
          <w:w w:val="110"/>
          <w:u w:val="none"/>
        </w:rPr>
        <w:t>.</w:t>
      </w:r>
      <w:proofErr w:type="gramEnd"/>
    </w:p>
    <w:p w14:paraId="268CA5C3" w14:textId="77777777" w:rsidR="00E57DF6" w:rsidRDefault="00867288">
      <w:pPr>
        <w:pStyle w:val="BodyText"/>
        <w:ind w:left="839"/>
        <w:rPr>
          <w:i w:val="0"/>
          <w:u w:val="none"/>
        </w:rPr>
      </w:pPr>
      <w:r>
        <w:rPr>
          <w:u w:val="none"/>
        </w:rPr>
        <w:t>Notarized or Verified by:</w:t>
      </w:r>
    </w:p>
    <w:p w14:paraId="7CC0021A" w14:textId="77777777" w:rsidR="00E57DF6" w:rsidRDefault="00E57DF6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6D1D9E99" w14:textId="77777777" w:rsidR="00E57DF6" w:rsidRDefault="00197D94">
      <w:pPr>
        <w:spacing w:line="20" w:lineRule="exact"/>
        <w:ind w:left="8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4162257">
          <v:group id="_x0000_s1047" style="width:202.2pt;height:.6pt;mso-position-horizontal-relative:char;mso-position-vertical-relative:line" coordsize="4044,12">
            <v:group id="_x0000_s1048" style="position:absolute;left:6;top:6;width:4032;height:2" coordorigin="6,6" coordsize="4032,2">
              <v:shape id="_x0000_s1049" style="position:absolute;left:6;top:6;width:4032;height:2" coordorigin="6,6" coordsize="4032,0" path="m6,6r4031,e" filled="f" strokeweight=".20725mm">
                <v:path arrowok="t"/>
              </v:shape>
            </v:group>
            <w10:anchorlock/>
          </v:group>
        </w:pict>
      </w:r>
    </w:p>
    <w:p w14:paraId="245A36DD" w14:textId="77777777" w:rsidR="00E57DF6" w:rsidRDefault="00E57DF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3F789B0" w14:textId="77777777" w:rsidR="00E57DF6" w:rsidRDefault="00E57DF6">
      <w:pPr>
        <w:spacing w:before="3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3A69F0C4" w14:textId="77777777" w:rsidR="00E57DF6" w:rsidRDefault="00197D94">
      <w:pPr>
        <w:spacing w:line="20" w:lineRule="exact"/>
        <w:ind w:left="8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689A664">
          <v:group id="_x0000_s1044" style="width:202.2pt;height:.6pt;mso-position-horizontal-relative:char;mso-position-vertical-relative:line" coordsize="4044,12">
            <v:group id="_x0000_s1045" style="position:absolute;left:6;top:6;width:4032;height:2" coordorigin="6,6" coordsize="4032,2">
              <v:shape id="_x0000_s1046" style="position:absolute;left:6;top:6;width:4032;height:2" coordorigin="6,6" coordsize="4032,0" path="m6,6r4031,e" filled="f" strokeweight=".20725mm">
                <v:path arrowok="t"/>
              </v:shape>
            </v:group>
            <w10:anchorlock/>
          </v:group>
        </w:pict>
      </w:r>
    </w:p>
    <w:p w14:paraId="0D466227" w14:textId="77777777" w:rsidR="00E57DF6" w:rsidRDefault="00E57DF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0302890" w14:textId="77777777" w:rsidR="00E57DF6" w:rsidRDefault="00E57DF6">
      <w:pPr>
        <w:spacing w:before="3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32911792" w14:textId="77777777" w:rsidR="00E57DF6" w:rsidRDefault="00197D94">
      <w:pPr>
        <w:spacing w:line="20" w:lineRule="exact"/>
        <w:ind w:left="8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B73DDE8">
          <v:group id="_x0000_s1041" style="width:202.2pt;height:.6pt;mso-position-horizontal-relative:char;mso-position-vertical-relative:line" coordsize="4044,12">
            <v:group id="_x0000_s1042" style="position:absolute;left:6;top:6;width:4032;height:2" coordorigin="6,6" coordsize="4032,2">
              <v:shape id="_x0000_s1043" style="position:absolute;left:6;top:6;width:4032;height:2" coordorigin="6,6" coordsize="4032,0" path="m6,6r4031,e" filled="f" strokeweight=".20725mm">
                <v:path arrowok="t"/>
              </v:shape>
            </v:group>
            <w10:anchorlock/>
          </v:group>
        </w:pict>
      </w:r>
    </w:p>
    <w:p w14:paraId="03420E2A" w14:textId="77777777" w:rsidR="00E57DF6" w:rsidRDefault="00E57DF6">
      <w:pPr>
        <w:spacing w:before="9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82617BC" w14:textId="77777777" w:rsidR="00E57DF6" w:rsidRDefault="00867288">
      <w:pPr>
        <w:pStyle w:val="BodyText"/>
        <w:spacing w:before="66"/>
        <w:rPr>
          <w:i w:val="0"/>
          <w:u w:val="none"/>
        </w:rPr>
      </w:pPr>
      <w:r>
        <w:rPr>
          <w:u w:val="none"/>
        </w:rPr>
        <w:t>Parent/Legal Guardian Contact</w:t>
      </w:r>
      <w:r>
        <w:rPr>
          <w:spacing w:val="-18"/>
          <w:u w:val="none"/>
        </w:rPr>
        <w:t xml:space="preserve"> </w:t>
      </w:r>
      <w:r>
        <w:rPr>
          <w:u w:val="none"/>
        </w:rPr>
        <w:t>Information:</w:t>
      </w:r>
      <w:bookmarkStart w:id="0" w:name="_GoBack"/>
      <w:bookmarkEnd w:id="0"/>
    </w:p>
    <w:p w14:paraId="08693CCD" w14:textId="77777777" w:rsidR="00E57DF6" w:rsidRDefault="00867288">
      <w:pPr>
        <w:pStyle w:val="BodyText"/>
        <w:tabs>
          <w:tab w:val="left" w:pos="8039"/>
        </w:tabs>
        <w:ind w:left="839"/>
        <w:rPr>
          <w:i w:val="0"/>
          <w:u w:val="none"/>
        </w:rPr>
      </w:pPr>
      <w:r>
        <w:rPr>
          <w:u w:val="none"/>
        </w:rPr>
        <w:t>Names:</w:t>
      </w:r>
      <w:r>
        <w:rPr>
          <w:spacing w:val="10"/>
          <w:u w:val="none"/>
        </w:rPr>
        <w:t xml:space="preserve"> </w:t>
      </w:r>
      <w:r>
        <w:rPr>
          <w:w w:val="118"/>
          <w:u w:color="000000"/>
        </w:rPr>
        <w:t xml:space="preserve"> </w:t>
      </w:r>
      <w:r>
        <w:rPr>
          <w:u w:color="000000"/>
        </w:rPr>
        <w:tab/>
      </w:r>
    </w:p>
    <w:p w14:paraId="484E431D" w14:textId="77777777" w:rsidR="00E57DF6" w:rsidRDefault="00E57DF6">
      <w:pPr>
        <w:spacing w:before="3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D7183AD" w14:textId="77777777" w:rsidR="00E57DF6" w:rsidRDefault="00867288">
      <w:pPr>
        <w:pStyle w:val="BodyText"/>
        <w:tabs>
          <w:tab w:val="left" w:pos="8039"/>
        </w:tabs>
        <w:spacing w:before="66"/>
        <w:ind w:left="840"/>
        <w:rPr>
          <w:i w:val="0"/>
          <w:u w:val="none"/>
        </w:rPr>
      </w:pPr>
      <w:r>
        <w:rPr>
          <w:u w:val="none"/>
        </w:rPr>
        <w:t>Mailing</w:t>
      </w:r>
      <w:r>
        <w:rPr>
          <w:spacing w:val="31"/>
          <w:u w:val="none"/>
        </w:rPr>
        <w:t xml:space="preserve"> </w:t>
      </w:r>
      <w:r>
        <w:rPr>
          <w:u w:val="none"/>
        </w:rPr>
        <w:t>Address:</w:t>
      </w:r>
      <w:r>
        <w:rPr>
          <w:spacing w:val="11"/>
          <w:u w:val="none"/>
        </w:rPr>
        <w:t xml:space="preserve"> </w:t>
      </w:r>
      <w:r>
        <w:rPr>
          <w:w w:val="118"/>
          <w:u w:color="000000"/>
        </w:rPr>
        <w:t xml:space="preserve"> </w:t>
      </w:r>
      <w:r>
        <w:rPr>
          <w:u w:color="000000"/>
        </w:rPr>
        <w:tab/>
      </w:r>
    </w:p>
    <w:p w14:paraId="06D58361" w14:textId="77777777" w:rsidR="00E57DF6" w:rsidRDefault="00E57DF6">
      <w:pPr>
        <w:spacing w:before="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81DD9B5" w14:textId="77777777" w:rsidR="00E57DF6" w:rsidRDefault="00197D94">
      <w:pPr>
        <w:spacing w:line="20" w:lineRule="exact"/>
        <w:ind w:left="8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5E279BB">
          <v:group id="_x0000_s1036" style="width:360.6pt;height:.6pt;mso-position-horizontal-relative:char;mso-position-vertical-relative:line" coordsize="7212,12">
            <v:group id="_x0000_s1039" style="position:absolute;left:4499;top:6;width:2708;height:2" coordorigin="4499,6" coordsize="2708,2">
              <v:shape id="_x0000_s1040" style="position:absolute;left:4499;top:6;width:2708;height:2" coordorigin="4499,6" coordsize="2708,0" path="m4499,6r2707,e" filled="f" strokeweight=".6pt">
                <v:path arrowok="t"/>
              </v:shape>
            </v:group>
            <v:group id="_x0000_s1037" style="position:absolute;left:6;top:6;width:4493;height:2" coordorigin="6,6" coordsize="4493,2">
              <v:shape id="_x0000_s1038" style="position:absolute;left:6;top:6;width:4493;height:2" coordorigin="6,6" coordsize="4493,0" path="m6,6r4492,e" filled="f" strokeweight=".20725mm">
                <v:path arrowok="t"/>
              </v:shape>
            </v:group>
            <w10:anchorlock/>
          </v:group>
        </w:pict>
      </w:r>
    </w:p>
    <w:p w14:paraId="3C35DACF" w14:textId="77777777" w:rsidR="00E57DF6" w:rsidRDefault="00E57DF6">
      <w:pPr>
        <w:spacing w:before="10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917F9CF" w14:textId="77777777" w:rsidR="00E57DF6" w:rsidRDefault="00867288">
      <w:pPr>
        <w:pStyle w:val="BodyText"/>
        <w:spacing w:before="66"/>
        <w:ind w:left="840"/>
        <w:rPr>
          <w:i w:val="0"/>
          <w:u w:val="none"/>
        </w:rPr>
      </w:pPr>
      <w:r>
        <w:rPr>
          <w:u w:val="none"/>
        </w:rPr>
        <w:t>Emergency</w:t>
      </w:r>
      <w:r>
        <w:rPr>
          <w:spacing w:val="47"/>
          <w:u w:val="none"/>
        </w:rPr>
        <w:t xml:space="preserve"> </w:t>
      </w:r>
      <w:r>
        <w:rPr>
          <w:u w:val="none"/>
        </w:rPr>
        <w:t>Telephone:</w:t>
      </w:r>
    </w:p>
    <w:p w14:paraId="27D76666" w14:textId="77777777" w:rsidR="00E57DF6" w:rsidRDefault="00197D94">
      <w:pPr>
        <w:spacing w:line="20" w:lineRule="exact"/>
        <w:ind w:left="30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1D951E6">
          <v:group id="_x0000_s1031" style="width:248.1pt;height:.6pt;mso-position-horizontal-relative:char;mso-position-vertical-relative:line" coordsize="4962,12">
            <v:group id="_x0000_s1034" style="position:absolute;left:4496;top:6;width:460;height:2" coordorigin="4496,6" coordsize="460,2">
              <v:shape id="_x0000_s1035" style="position:absolute;left:4496;top:6;width:460;height:2" coordorigin="4496,6" coordsize="460,0" path="m4496,6r459,e" filled="f" strokeweight=".21164mm">
                <v:path arrowok="t"/>
              </v:shape>
            </v:group>
            <v:group id="_x0000_s1032" style="position:absolute;left:6;top:6;width:4489;height:2" coordorigin="6,6" coordsize="4489,2">
              <v:shape id="_x0000_s1033" style="position:absolute;left:6;top:6;width:4489;height:2" coordorigin="6,6" coordsize="4489,0" path="m6,6r4489,e" filled="f" strokeweight=".20725mm">
                <v:path arrowok="t"/>
              </v:shape>
            </v:group>
            <w10:anchorlock/>
          </v:group>
        </w:pict>
      </w:r>
    </w:p>
    <w:p w14:paraId="0D8015A0" w14:textId="77777777" w:rsidR="00E57DF6" w:rsidRDefault="00E57DF6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5CA41F1" w14:textId="77777777" w:rsidR="00E57DF6" w:rsidRDefault="00867288">
      <w:pPr>
        <w:spacing w:before="64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Email:</w:t>
      </w:r>
    </w:p>
    <w:p w14:paraId="3B507179" w14:textId="77777777" w:rsidR="00E57DF6" w:rsidRDefault="00197D94">
      <w:pPr>
        <w:spacing w:line="20" w:lineRule="exact"/>
        <w:ind w:left="15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20299EC">
          <v:group id="_x0000_s1026" style="width:324.25pt;height:.65pt;mso-position-horizontal-relative:char;mso-position-vertical-relative:line" coordsize="6485,13">
            <v:group id="_x0000_s1029" style="position:absolute;left:4682;top:6;width:1797;height:2" coordorigin="4682,6" coordsize="1797,2">
              <v:shape id="_x0000_s1030" style="position:absolute;left:4682;top:6;width:1797;height:2" coordorigin="4682,6" coordsize="1797,0" path="m4682,6r1797,e" filled="f" strokeweight=".6pt">
                <v:path arrowok="t"/>
              </v:shape>
            </v:group>
            <v:group id="_x0000_s1027" style="position:absolute;left:6;top:6;width:4675;height:2" coordorigin="6,6" coordsize="4675,2">
              <v:shape id="_x0000_s1028" style="position:absolute;left:6;top:6;width:4675;height:2" coordorigin="6,6" coordsize="4675,0" path="m6,6r4675,e" filled="f" strokeweight=".21589mm">
                <v:path arrowok="t"/>
              </v:shape>
            </v:group>
            <w10:anchorlock/>
          </v:group>
        </w:pict>
      </w:r>
    </w:p>
    <w:sectPr w:rsidR="00E57DF6" w:rsidSect="00F00A8B">
      <w:footerReference w:type="default" r:id="rId6"/>
      <w:type w:val="continuous"/>
      <w:pgSz w:w="12240" w:h="15840"/>
      <w:pgMar w:top="500" w:right="980" w:bottom="280" w:left="96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CCFF4" w14:textId="77777777" w:rsidR="00197D94" w:rsidRDefault="00197D94" w:rsidP="00867288">
      <w:r>
        <w:separator/>
      </w:r>
    </w:p>
  </w:endnote>
  <w:endnote w:type="continuationSeparator" w:id="0">
    <w:p w14:paraId="7A7396F3" w14:textId="77777777" w:rsidR="00197D94" w:rsidRDefault="00197D94" w:rsidP="0086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791E" w14:textId="77777777" w:rsidR="00F00A8B" w:rsidRPr="009F6871" w:rsidRDefault="00F00A8B" w:rsidP="00F00A8B">
    <w:pPr>
      <w:pStyle w:val="Footer"/>
      <w:framePr w:w="1941" w:wrap="none" w:vAnchor="text" w:hAnchor="page" w:x="9271" w:y="146"/>
      <w:ind w:left="720"/>
      <w:jc w:val="right"/>
      <w:rPr>
        <w:rStyle w:val="PageNumber"/>
        <w:rFonts w:ascii="Arial" w:hAnsi="Arial" w:cs="Arial"/>
      </w:rPr>
    </w:pPr>
    <w:r w:rsidRPr="009F6871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403341462"/>
        <w:docPartObj>
          <w:docPartGallery w:val="Page Numbers (Bottom of Page)"/>
          <w:docPartUnique/>
        </w:docPartObj>
      </w:sdtPr>
      <w:sdtContent>
        <w:r w:rsidRPr="009F6871">
          <w:rPr>
            <w:rStyle w:val="PageNumber"/>
            <w:rFonts w:ascii="Arial" w:hAnsi="Arial" w:cs="Arial"/>
          </w:rPr>
          <w:fldChar w:fldCharType="begin"/>
        </w:r>
        <w:r w:rsidRPr="009F6871">
          <w:rPr>
            <w:rStyle w:val="PageNumber"/>
            <w:rFonts w:ascii="Arial" w:hAnsi="Arial" w:cs="Arial"/>
          </w:rPr>
          <w:instrText xml:space="preserve"> PAGE </w:instrText>
        </w:r>
        <w:r w:rsidRPr="009F6871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9F6871">
          <w:rPr>
            <w:rStyle w:val="PageNumber"/>
            <w:rFonts w:ascii="Arial" w:hAnsi="Arial" w:cs="Arial"/>
          </w:rPr>
          <w:fldChar w:fldCharType="end"/>
        </w:r>
        <w:r w:rsidRPr="009F6871">
          <w:rPr>
            <w:rStyle w:val="PageNumber"/>
            <w:rFonts w:ascii="Arial" w:hAnsi="Arial" w:cs="Arial"/>
          </w:rPr>
          <w:t xml:space="preserve"> of </w:t>
        </w:r>
        <w:r w:rsidRPr="009F6871">
          <w:rPr>
            <w:rStyle w:val="PageNumber"/>
            <w:rFonts w:ascii="Arial" w:hAnsi="Arial" w:cs="Arial"/>
          </w:rPr>
          <w:fldChar w:fldCharType="begin"/>
        </w:r>
        <w:r w:rsidRPr="009F6871">
          <w:rPr>
            <w:rStyle w:val="PageNumber"/>
            <w:rFonts w:ascii="Arial" w:hAnsi="Arial" w:cs="Arial"/>
          </w:rPr>
          <w:instrText xml:space="preserve"> NUMPAGES  \* MERGEFORMAT </w:instrText>
        </w:r>
        <w:r w:rsidRPr="009F6871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2</w:t>
        </w:r>
        <w:r w:rsidRPr="009F6871">
          <w:rPr>
            <w:rStyle w:val="PageNumber"/>
            <w:rFonts w:ascii="Arial" w:hAnsi="Arial" w:cs="Arial"/>
          </w:rPr>
          <w:fldChar w:fldCharType="end"/>
        </w:r>
        <w:r w:rsidRPr="009F6871">
          <w:rPr>
            <w:rStyle w:val="PageNumber"/>
            <w:rFonts w:ascii="Arial" w:hAnsi="Arial" w:cs="Arial"/>
          </w:rPr>
          <w:t xml:space="preserve"> </w:t>
        </w:r>
      </w:sdtContent>
    </w:sdt>
  </w:p>
  <w:p w14:paraId="5671672C" w14:textId="40FDF3B9" w:rsidR="00867288" w:rsidRPr="00F00A8B" w:rsidRDefault="00F00A8B" w:rsidP="00F00A8B">
    <w:pPr>
      <w:pStyle w:val="Footer"/>
      <w:tabs>
        <w:tab w:val="left" w:pos="2805"/>
        <w:tab w:val="left" w:pos="6180"/>
      </w:tabs>
      <w:ind w:right="360"/>
      <w:rPr>
        <w:rFonts w:ascii="Arial" w:hAnsi="Arial" w:cs="Arial"/>
      </w:rPr>
    </w:pPr>
    <w:r w:rsidRPr="009F6871">
      <w:rPr>
        <w:rStyle w:val="Hyperlink"/>
        <w:rFonts w:ascii="Arial" w:hAnsi="Arial" w:cs="Arial"/>
        <w:noProof/>
        <w:color w:val="000000" w:themeColor="text1"/>
      </w:rPr>
      <w:drawing>
        <wp:inline distT="0" distB="0" distL="0" distR="0" wp14:anchorId="10086D3A" wp14:editId="2E52FE99">
          <wp:extent cx="254000" cy="254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71">
      <w:rPr>
        <w:rFonts w:ascii="Arial" w:hAnsi="Arial" w:cs="Arial"/>
      </w:rPr>
      <w:t xml:space="preserve"> </w:t>
    </w:r>
    <w:r w:rsidRPr="009F6871">
      <w:rPr>
        <w:rFonts w:ascii="Arial" w:hAnsi="Arial" w:cs="Arial"/>
      </w:rPr>
      <w:tab/>
    </w:r>
    <w:r w:rsidRPr="009F6871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1AD0" w14:textId="77777777" w:rsidR="00197D94" w:rsidRDefault="00197D94" w:rsidP="00867288">
      <w:r>
        <w:separator/>
      </w:r>
    </w:p>
  </w:footnote>
  <w:footnote w:type="continuationSeparator" w:id="0">
    <w:p w14:paraId="40222300" w14:textId="77777777" w:rsidR="00197D94" w:rsidRDefault="00197D94" w:rsidP="0086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DF6"/>
    <w:rsid w:val="00197D94"/>
    <w:rsid w:val="00867288"/>
    <w:rsid w:val="00E57DF6"/>
    <w:rsid w:val="00F0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  <w14:docId w14:val="5426AD33"/>
  <w15:docId w15:val="{28306D5E-AEFD-4874-A1D2-D3E224C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19"/>
    </w:pPr>
    <w:rPr>
      <w:rFonts w:ascii="Times New Roman" w:eastAsia="Times New Roman" w:hAnsi="Times New Roman"/>
      <w:i/>
      <w:sz w:val="23"/>
      <w:szCs w:val="23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2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288"/>
  </w:style>
  <w:style w:type="paragraph" w:styleId="Footer">
    <w:name w:val="footer"/>
    <w:basedOn w:val="Normal"/>
    <w:link w:val="FooterChar"/>
    <w:uiPriority w:val="99"/>
    <w:unhideWhenUsed/>
    <w:rsid w:val="008672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288"/>
  </w:style>
  <w:style w:type="character" w:styleId="Hyperlink">
    <w:name w:val="Hyperlink"/>
    <w:uiPriority w:val="99"/>
    <w:rsid w:val="00F00A8B"/>
  </w:style>
  <w:style w:type="character" w:styleId="PageNumber">
    <w:name w:val="page number"/>
    <w:basedOn w:val="DefaultParagraphFont"/>
    <w:rsid w:val="00F0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Power of Attorney for Minor Child</dc:title>
  <cp:lastModifiedBy>Clayton Upex</cp:lastModifiedBy>
  <cp:revision>4</cp:revision>
  <cp:lastPrinted>2015-10-01T11:19:00Z</cp:lastPrinted>
  <dcterms:created xsi:type="dcterms:W3CDTF">2015-10-01T11:19:00Z</dcterms:created>
  <dcterms:modified xsi:type="dcterms:W3CDTF">2018-11-03T19:38:00Z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2015-10-01T00:00:00Z</vt:filetime>
  </property>
</Properties>
</file>