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3E38" w14:textId="77777777" w:rsidR="00D54EC5" w:rsidRDefault="00994175" w:rsidP="005370C0">
      <w:pPr>
        <w:jc w:val="center"/>
        <w:outlineLvl w:val="0"/>
        <w:rPr>
          <w:rFonts w:ascii="Arial" w:hAnsi="Arial" w:cs="Arial"/>
          <w:b/>
          <w:sz w:val="40"/>
          <w:szCs w:val="40"/>
        </w:rPr>
      </w:pPr>
      <w:r w:rsidRPr="00994175">
        <w:rPr>
          <w:rFonts w:ascii="Arial" w:hAnsi="Arial" w:cs="Arial"/>
          <w:b/>
          <w:sz w:val="40"/>
          <w:szCs w:val="40"/>
        </w:rPr>
        <w:t>THIRD (3</w:t>
      </w:r>
      <w:r w:rsidRPr="00994175">
        <w:rPr>
          <w:rFonts w:ascii="Arial" w:hAnsi="Arial" w:cs="Arial"/>
          <w:b/>
          <w:sz w:val="40"/>
          <w:szCs w:val="40"/>
          <w:vertAlign w:val="superscript"/>
        </w:rPr>
        <w:t>RD</w:t>
      </w:r>
      <w:r w:rsidRPr="00994175">
        <w:rPr>
          <w:rFonts w:ascii="Arial" w:hAnsi="Arial" w:cs="Arial"/>
          <w:b/>
          <w:sz w:val="40"/>
          <w:szCs w:val="40"/>
        </w:rPr>
        <w:t>) PARTY FINANCING ADDENDUM</w:t>
      </w:r>
    </w:p>
    <w:p w14:paraId="636FC6CE" w14:textId="77777777" w:rsidR="00994175" w:rsidRPr="00810E14" w:rsidRDefault="00994175" w:rsidP="00994175">
      <w:pPr>
        <w:jc w:val="center"/>
        <w:rPr>
          <w:rFonts w:ascii="Arial" w:hAnsi="Arial" w:cs="Arial"/>
          <w:b/>
          <w:sz w:val="22"/>
          <w:szCs w:val="22"/>
        </w:rPr>
      </w:pPr>
    </w:p>
    <w:p w14:paraId="522AAC38" w14:textId="77777777" w:rsidR="00994175" w:rsidRDefault="00994175" w:rsidP="00994175">
      <w:pPr>
        <w:rPr>
          <w:rFonts w:ascii="Arial" w:hAnsi="Arial" w:cs="Arial"/>
          <w:b/>
          <w:sz w:val="22"/>
          <w:szCs w:val="22"/>
        </w:rPr>
      </w:pPr>
    </w:p>
    <w:p w14:paraId="4A1DC2F3" w14:textId="77777777" w:rsidR="00994175" w:rsidRDefault="00994175" w:rsidP="00994175">
      <w:pPr>
        <w:rPr>
          <w:rFonts w:ascii="Arial" w:hAnsi="Arial" w:cs="Arial"/>
          <w:sz w:val="22"/>
          <w:szCs w:val="22"/>
        </w:rPr>
      </w:pPr>
      <w:r w:rsidRPr="004A068D">
        <w:rPr>
          <w:rFonts w:ascii="Arial" w:hAnsi="Arial" w:cs="Arial"/>
          <w:b/>
          <w:sz w:val="22"/>
          <w:szCs w:val="22"/>
        </w:rPr>
        <w:t>I. The Parties</w:t>
      </w:r>
      <w:r>
        <w:rPr>
          <w:rFonts w:ascii="Arial" w:hAnsi="Arial" w:cs="Arial"/>
          <w:sz w:val="22"/>
          <w:szCs w:val="22"/>
        </w:rPr>
        <w:t>. This Third (3</w:t>
      </w:r>
      <w:r w:rsidRPr="00994175">
        <w:rPr>
          <w:rFonts w:ascii="Arial" w:hAnsi="Arial" w:cs="Arial"/>
          <w:sz w:val="22"/>
          <w:szCs w:val="22"/>
          <w:vertAlign w:val="superscript"/>
        </w:rPr>
        <w:t>rd</w:t>
      </w:r>
      <w:r>
        <w:rPr>
          <w:rFonts w:ascii="Arial" w:hAnsi="Arial" w:cs="Arial"/>
          <w:sz w:val="22"/>
          <w:szCs w:val="22"/>
        </w:rPr>
        <w:t xml:space="preserve">) Party Financing Addendum (“Addendum”) is to be made part of the purchase contract dated ___________________, 20____ (“Agreement”) between ___________________ (“Buyer”) and ___________________ (“Seller”) for the property located at ___________________, City of ___________________, State of ___________________ (“Property”). </w:t>
      </w:r>
    </w:p>
    <w:p w14:paraId="72CCBF9D" w14:textId="77777777" w:rsidR="00994175" w:rsidRDefault="00994175" w:rsidP="00994175">
      <w:pPr>
        <w:rPr>
          <w:rFonts w:ascii="Arial" w:hAnsi="Arial" w:cs="Arial"/>
          <w:sz w:val="22"/>
          <w:szCs w:val="22"/>
        </w:rPr>
      </w:pPr>
    </w:p>
    <w:p w14:paraId="33DFD3FC" w14:textId="4B9F4224" w:rsidR="00994175" w:rsidRDefault="00994175" w:rsidP="00994175">
      <w:pPr>
        <w:rPr>
          <w:rFonts w:ascii="Arial" w:hAnsi="Arial" w:cs="Arial"/>
          <w:sz w:val="22"/>
          <w:szCs w:val="22"/>
        </w:rPr>
      </w:pPr>
      <w:r w:rsidRPr="004A068D">
        <w:rPr>
          <w:rFonts w:ascii="Arial" w:hAnsi="Arial" w:cs="Arial"/>
          <w:b/>
          <w:sz w:val="22"/>
          <w:szCs w:val="22"/>
        </w:rPr>
        <w:t>II. Financing</w:t>
      </w:r>
      <w:r>
        <w:rPr>
          <w:rFonts w:ascii="Arial" w:hAnsi="Arial" w:cs="Arial"/>
          <w:sz w:val="22"/>
          <w:szCs w:val="22"/>
        </w:rPr>
        <w:t xml:space="preserve">. Type of financing and duty </w:t>
      </w:r>
      <w:r w:rsidR="00196DA0">
        <w:rPr>
          <w:rFonts w:ascii="Arial" w:hAnsi="Arial" w:cs="Arial"/>
          <w:sz w:val="22"/>
          <w:szCs w:val="22"/>
        </w:rPr>
        <w:t xml:space="preserve">to apply and obtain approval: Buyer shall apply promptly for </w:t>
      </w:r>
      <w:r w:rsidR="00B2550C">
        <w:rPr>
          <w:rFonts w:ascii="Arial" w:hAnsi="Arial" w:cs="Arial"/>
          <w:sz w:val="22"/>
          <w:szCs w:val="22"/>
        </w:rPr>
        <w:t>the</w:t>
      </w:r>
      <w:r w:rsidR="00196DA0">
        <w:rPr>
          <w:rFonts w:ascii="Arial" w:hAnsi="Arial" w:cs="Arial"/>
          <w:sz w:val="22"/>
          <w:szCs w:val="22"/>
        </w:rPr>
        <w:t xml:space="preserve"> financing described below and make every reasonable effort to obtain approval for the financing, including but not limited to furnishing all information and documents required by Buyer’s lender. </w:t>
      </w:r>
    </w:p>
    <w:p w14:paraId="2CD43E65" w14:textId="77777777" w:rsidR="00196DA0" w:rsidRDefault="00196DA0" w:rsidP="00994175">
      <w:pPr>
        <w:rPr>
          <w:rFonts w:ascii="Arial" w:hAnsi="Arial" w:cs="Arial"/>
          <w:sz w:val="22"/>
          <w:szCs w:val="22"/>
        </w:rPr>
      </w:pPr>
    </w:p>
    <w:p w14:paraId="656A65FB" w14:textId="5771C34C" w:rsidR="00196DA0" w:rsidRDefault="00196DA0" w:rsidP="00994175">
      <w:pPr>
        <w:rPr>
          <w:rFonts w:ascii="Arial" w:hAnsi="Arial" w:cs="Arial"/>
          <w:sz w:val="22"/>
          <w:szCs w:val="22"/>
        </w:rPr>
      </w:pPr>
      <w:r>
        <w:rPr>
          <w:rFonts w:ascii="Arial" w:hAnsi="Arial" w:cs="Arial"/>
          <w:sz w:val="22"/>
          <w:szCs w:val="22"/>
        </w:rPr>
        <w:t>(</w:t>
      </w:r>
      <w:r w:rsidR="00ED27DA">
        <w:rPr>
          <w:rFonts w:ascii="Arial" w:hAnsi="Arial" w:cs="Arial"/>
          <w:sz w:val="22"/>
          <w:szCs w:val="22"/>
        </w:rPr>
        <w:t>Choose</w:t>
      </w:r>
      <w:r>
        <w:rPr>
          <w:rFonts w:ascii="Arial" w:hAnsi="Arial" w:cs="Arial"/>
          <w:sz w:val="22"/>
          <w:szCs w:val="22"/>
        </w:rPr>
        <w:t xml:space="preserve"> </w:t>
      </w:r>
      <w:r w:rsidR="00602C79">
        <w:rPr>
          <w:rFonts w:ascii="Arial" w:hAnsi="Arial" w:cs="Arial"/>
          <w:sz w:val="22"/>
          <w:szCs w:val="22"/>
        </w:rPr>
        <w:t>One</w:t>
      </w:r>
      <w:r>
        <w:rPr>
          <w:rFonts w:ascii="Arial" w:hAnsi="Arial" w:cs="Arial"/>
          <w:sz w:val="22"/>
          <w:szCs w:val="22"/>
        </w:rPr>
        <w:t>)</w:t>
      </w:r>
    </w:p>
    <w:p w14:paraId="3DD73E5A" w14:textId="77777777" w:rsidR="00196DA0" w:rsidRDefault="00196DA0" w:rsidP="00994175">
      <w:pPr>
        <w:rPr>
          <w:rFonts w:ascii="Arial" w:hAnsi="Arial" w:cs="Arial"/>
          <w:sz w:val="22"/>
          <w:szCs w:val="22"/>
        </w:rPr>
      </w:pPr>
    </w:p>
    <w:p w14:paraId="057FD951" w14:textId="460160AA" w:rsidR="00196DA0" w:rsidRDefault="00000000" w:rsidP="00ED27DA">
      <w:pPr>
        <w:ind w:left="720"/>
        <w:rPr>
          <w:rFonts w:ascii="Arial" w:hAnsi="Arial" w:cs="Arial"/>
          <w:sz w:val="22"/>
          <w:szCs w:val="22"/>
        </w:rPr>
      </w:pPr>
      <w:sdt>
        <w:sdtPr>
          <w:rPr>
            <w:rFonts w:ascii="Arial" w:hAnsi="Arial" w:cs="Arial"/>
          </w:rPr>
          <w:id w:val="-368220469"/>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sidRPr="00196DA0">
        <w:rPr>
          <w:rFonts w:ascii="Arial" w:hAnsi="Arial" w:cs="Arial"/>
          <w:b/>
          <w:sz w:val="22"/>
          <w:szCs w:val="22"/>
        </w:rPr>
        <w:t xml:space="preserve"> </w:t>
      </w:r>
      <w:r w:rsidR="00196DA0" w:rsidRPr="00196DA0">
        <w:rPr>
          <w:rFonts w:ascii="Arial" w:hAnsi="Arial" w:cs="Arial"/>
          <w:b/>
          <w:sz w:val="22"/>
          <w:szCs w:val="22"/>
        </w:rPr>
        <w:t>Conventional Financing</w:t>
      </w:r>
      <w:r w:rsidR="00196DA0">
        <w:rPr>
          <w:rFonts w:ascii="Arial" w:hAnsi="Arial" w:cs="Arial"/>
          <w:sz w:val="22"/>
          <w:szCs w:val="22"/>
        </w:rPr>
        <w:t xml:space="preserve">. (Choose </w:t>
      </w:r>
      <w:r w:rsidR="00ED27DA">
        <w:rPr>
          <w:rFonts w:ascii="Arial" w:hAnsi="Arial" w:cs="Arial"/>
          <w:sz w:val="22"/>
          <w:szCs w:val="22"/>
        </w:rPr>
        <w:t>if First (1</w:t>
      </w:r>
      <w:r w:rsidR="00ED27DA" w:rsidRPr="00ED27DA">
        <w:rPr>
          <w:rFonts w:ascii="Arial" w:hAnsi="Arial" w:cs="Arial"/>
          <w:sz w:val="22"/>
          <w:szCs w:val="22"/>
          <w:vertAlign w:val="superscript"/>
        </w:rPr>
        <w:t>st</w:t>
      </w:r>
      <w:r w:rsidR="00ED27DA">
        <w:rPr>
          <w:rFonts w:ascii="Arial" w:hAnsi="Arial" w:cs="Arial"/>
          <w:sz w:val="22"/>
          <w:szCs w:val="22"/>
        </w:rPr>
        <w:t>) or Second (2</w:t>
      </w:r>
      <w:r w:rsidR="00ED27DA" w:rsidRPr="00ED27DA">
        <w:rPr>
          <w:rFonts w:ascii="Arial" w:hAnsi="Arial" w:cs="Arial"/>
          <w:sz w:val="22"/>
          <w:szCs w:val="22"/>
          <w:vertAlign w:val="superscript"/>
        </w:rPr>
        <w:t>nd</w:t>
      </w:r>
      <w:r w:rsidR="00ED27DA">
        <w:rPr>
          <w:rFonts w:ascii="Arial" w:hAnsi="Arial" w:cs="Arial"/>
          <w:sz w:val="22"/>
          <w:szCs w:val="22"/>
        </w:rPr>
        <w:t>) Mortgage</w:t>
      </w:r>
      <w:r w:rsidR="00196DA0">
        <w:rPr>
          <w:rFonts w:ascii="Arial" w:hAnsi="Arial" w:cs="Arial"/>
          <w:sz w:val="22"/>
          <w:szCs w:val="22"/>
        </w:rPr>
        <w:t>)</w:t>
      </w:r>
    </w:p>
    <w:p w14:paraId="14C0AB01" w14:textId="2640D71A" w:rsidR="00196DA0" w:rsidRDefault="00000000" w:rsidP="00196DA0">
      <w:pPr>
        <w:pStyle w:val="ListParagraph"/>
        <w:numPr>
          <w:ilvl w:val="0"/>
          <w:numId w:val="1"/>
        </w:numPr>
        <w:rPr>
          <w:rFonts w:ascii="Arial" w:hAnsi="Arial" w:cs="Arial"/>
          <w:sz w:val="22"/>
          <w:szCs w:val="22"/>
        </w:rPr>
      </w:pPr>
      <w:sdt>
        <w:sdtPr>
          <w:rPr>
            <w:rFonts w:ascii="Arial" w:hAnsi="Arial" w:cs="Arial"/>
          </w:rPr>
          <w:id w:val="-1387800317"/>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196DA0">
        <w:rPr>
          <w:rFonts w:ascii="Arial" w:hAnsi="Arial" w:cs="Arial"/>
          <w:sz w:val="22"/>
          <w:szCs w:val="22"/>
        </w:rPr>
        <w:t xml:space="preserve">A </w:t>
      </w:r>
      <w:r w:rsidR="00F85111">
        <w:rPr>
          <w:rFonts w:ascii="Arial" w:hAnsi="Arial" w:cs="Arial"/>
          <w:b/>
          <w:sz w:val="22"/>
          <w:szCs w:val="22"/>
        </w:rPr>
        <w:t>F</w:t>
      </w:r>
      <w:r w:rsidR="00196DA0" w:rsidRPr="00196DA0">
        <w:rPr>
          <w:rFonts w:ascii="Arial" w:hAnsi="Arial" w:cs="Arial"/>
          <w:b/>
          <w:sz w:val="22"/>
          <w:szCs w:val="22"/>
        </w:rPr>
        <w:t>irst (1</w:t>
      </w:r>
      <w:r w:rsidR="00196DA0" w:rsidRPr="00196DA0">
        <w:rPr>
          <w:rFonts w:ascii="Arial" w:hAnsi="Arial" w:cs="Arial"/>
          <w:b/>
          <w:sz w:val="22"/>
          <w:szCs w:val="22"/>
          <w:vertAlign w:val="superscript"/>
        </w:rPr>
        <w:t>st</w:t>
      </w:r>
      <w:r w:rsidR="00F85111">
        <w:rPr>
          <w:rFonts w:ascii="Arial" w:hAnsi="Arial" w:cs="Arial"/>
          <w:b/>
          <w:sz w:val="22"/>
          <w:szCs w:val="22"/>
        </w:rPr>
        <w:t>) Mortgage L</w:t>
      </w:r>
      <w:r w:rsidR="00196DA0" w:rsidRPr="00196DA0">
        <w:rPr>
          <w:rFonts w:ascii="Arial" w:hAnsi="Arial" w:cs="Arial"/>
          <w:b/>
          <w:sz w:val="22"/>
          <w:szCs w:val="22"/>
        </w:rPr>
        <w:t>oan</w:t>
      </w:r>
      <w:r w:rsidR="00196DA0">
        <w:rPr>
          <w:rFonts w:ascii="Arial" w:hAnsi="Arial" w:cs="Arial"/>
          <w:sz w:val="22"/>
          <w:szCs w:val="22"/>
        </w:rPr>
        <w:t xml:space="preserve"> in the principal </w:t>
      </w:r>
      <w:r w:rsidR="00BF194D">
        <w:rPr>
          <w:rFonts w:ascii="Arial" w:hAnsi="Arial" w:cs="Arial"/>
          <w:sz w:val="22"/>
          <w:szCs w:val="22"/>
        </w:rPr>
        <w:t>amount of $___________________ (</w:t>
      </w:r>
      <w:r w:rsidR="00196DA0">
        <w:rPr>
          <w:rFonts w:ascii="Arial" w:hAnsi="Arial" w:cs="Arial"/>
          <w:sz w:val="22"/>
          <w:szCs w:val="22"/>
        </w:rPr>
        <w:t>excluding any financed PMI premium</w:t>
      </w:r>
      <w:r w:rsidR="002556F7">
        <w:rPr>
          <w:rFonts w:ascii="Arial" w:hAnsi="Arial" w:cs="Arial"/>
          <w:sz w:val="22"/>
          <w:szCs w:val="22"/>
        </w:rPr>
        <w:t>)</w:t>
      </w:r>
      <w:r w:rsidR="00196DA0">
        <w:rPr>
          <w:rFonts w:ascii="Arial" w:hAnsi="Arial" w:cs="Arial"/>
          <w:sz w:val="22"/>
          <w:szCs w:val="22"/>
        </w:rPr>
        <w:t xml:space="preserve">, due in full in ____ </w:t>
      </w:r>
      <w:r w:rsidR="00DF5A0B" w:rsidRPr="00196DA0">
        <w:rPr>
          <w:rFonts w:ascii="Segoe UI Symbol" w:hAnsi="Segoe UI Symbol" w:cs="Segoe UI Symbol"/>
          <w:sz w:val="22"/>
          <w:szCs w:val="22"/>
        </w:rPr>
        <w:t>☐</w:t>
      </w:r>
      <w:r w:rsidR="00DF5A0B">
        <w:rPr>
          <w:rFonts w:ascii="Arial" w:hAnsi="Arial" w:cs="Arial"/>
          <w:sz w:val="22"/>
          <w:szCs w:val="22"/>
        </w:rPr>
        <w:t xml:space="preserve"> Month(s) </w:t>
      </w:r>
      <w:sdt>
        <w:sdtPr>
          <w:rPr>
            <w:rFonts w:ascii="Arial" w:hAnsi="Arial" w:cs="Arial"/>
          </w:rPr>
          <w:id w:val="-1571888401"/>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DF5A0B">
        <w:rPr>
          <w:rFonts w:ascii="Arial" w:hAnsi="Arial" w:cs="Arial"/>
          <w:sz w:val="22"/>
          <w:szCs w:val="22"/>
        </w:rPr>
        <w:t>Year(s)</w:t>
      </w:r>
      <w:r w:rsidR="00196DA0">
        <w:rPr>
          <w:rFonts w:ascii="Arial" w:hAnsi="Arial" w:cs="Arial"/>
          <w:sz w:val="22"/>
          <w:szCs w:val="22"/>
        </w:rPr>
        <w:t xml:space="preserve">, with an interest rate (%) not to exceed ____% per annum for the initial ____ </w:t>
      </w:r>
      <w:sdt>
        <w:sdtPr>
          <w:rPr>
            <w:rFonts w:ascii="Arial" w:hAnsi="Arial" w:cs="Arial"/>
          </w:rPr>
          <w:id w:val="1366553089"/>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DF5A0B">
        <w:rPr>
          <w:rFonts w:ascii="Arial" w:hAnsi="Arial" w:cs="Arial"/>
          <w:sz w:val="22"/>
          <w:szCs w:val="22"/>
        </w:rPr>
        <w:t xml:space="preserve">Month(s) </w:t>
      </w:r>
      <w:sdt>
        <w:sdtPr>
          <w:rPr>
            <w:rFonts w:ascii="Arial" w:hAnsi="Arial" w:cs="Arial"/>
          </w:rPr>
          <w:id w:val="1030994886"/>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DF5A0B">
        <w:rPr>
          <w:rFonts w:ascii="Arial" w:hAnsi="Arial" w:cs="Arial"/>
          <w:sz w:val="22"/>
          <w:szCs w:val="22"/>
        </w:rPr>
        <w:t>Year(s)</w:t>
      </w:r>
      <w:r w:rsidR="00196DA0">
        <w:rPr>
          <w:rFonts w:ascii="Arial" w:hAnsi="Arial" w:cs="Arial"/>
          <w:sz w:val="22"/>
          <w:szCs w:val="22"/>
        </w:rPr>
        <w:t xml:space="preserve"> of the loan with Origination Charges as shown on the Buyer’s Loan Estimate for the loan not to exceed ____% of the loan.</w:t>
      </w:r>
    </w:p>
    <w:p w14:paraId="3E6D1024" w14:textId="2D0BC8C8" w:rsidR="00196DA0" w:rsidRDefault="00000000" w:rsidP="00196DA0">
      <w:pPr>
        <w:pStyle w:val="ListParagraph"/>
        <w:numPr>
          <w:ilvl w:val="0"/>
          <w:numId w:val="1"/>
        </w:numPr>
        <w:rPr>
          <w:rFonts w:ascii="Arial" w:hAnsi="Arial" w:cs="Arial"/>
          <w:sz w:val="22"/>
          <w:szCs w:val="22"/>
        </w:rPr>
      </w:pPr>
      <w:sdt>
        <w:sdtPr>
          <w:rPr>
            <w:rFonts w:ascii="Arial" w:hAnsi="Arial" w:cs="Arial"/>
          </w:rPr>
          <w:id w:val="-1573663330"/>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196DA0">
        <w:rPr>
          <w:rFonts w:ascii="Arial" w:hAnsi="Arial" w:cs="Arial"/>
          <w:sz w:val="22"/>
          <w:szCs w:val="22"/>
        </w:rPr>
        <w:t xml:space="preserve">A </w:t>
      </w:r>
      <w:r w:rsidR="00F85111">
        <w:rPr>
          <w:rFonts w:ascii="Arial" w:hAnsi="Arial" w:cs="Arial"/>
          <w:b/>
          <w:sz w:val="22"/>
          <w:szCs w:val="22"/>
        </w:rPr>
        <w:t>S</w:t>
      </w:r>
      <w:r w:rsidR="00196DA0" w:rsidRPr="00196DA0">
        <w:rPr>
          <w:rFonts w:ascii="Arial" w:hAnsi="Arial" w:cs="Arial"/>
          <w:b/>
          <w:sz w:val="22"/>
          <w:szCs w:val="22"/>
        </w:rPr>
        <w:t>econd (2</w:t>
      </w:r>
      <w:r w:rsidR="00196DA0" w:rsidRPr="00196DA0">
        <w:rPr>
          <w:rFonts w:ascii="Arial" w:hAnsi="Arial" w:cs="Arial"/>
          <w:b/>
          <w:sz w:val="22"/>
          <w:szCs w:val="22"/>
          <w:vertAlign w:val="superscript"/>
        </w:rPr>
        <w:t>nd</w:t>
      </w:r>
      <w:r w:rsidR="00F85111">
        <w:rPr>
          <w:rFonts w:ascii="Arial" w:hAnsi="Arial" w:cs="Arial"/>
          <w:b/>
          <w:sz w:val="22"/>
          <w:szCs w:val="22"/>
        </w:rPr>
        <w:t>) M</w:t>
      </w:r>
      <w:r w:rsidR="00196DA0" w:rsidRPr="00196DA0">
        <w:rPr>
          <w:rFonts w:ascii="Arial" w:hAnsi="Arial" w:cs="Arial"/>
          <w:b/>
          <w:sz w:val="22"/>
          <w:szCs w:val="22"/>
        </w:rPr>
        <w:t>ortgage loan</w:t>
      </w:r>
      <w:r w:rsidR="00196DA0">
        <w:rPr>
          <w:rFonts w:ascii="Arial" w:hAnsi="Arial" w:cs="Arial"/>
          <w:sz w:val="22"/>
          <w:szCs w:val="22"/>
        </w:rPr>
        <w:t xml:space="preserve"> in the principal amount of $___________________ (excluding any financed PMI premium</w:t>
      </w:r>
      <w:r w:rsidR="002556F7">
        <w:rPr>
          <w:rFonts w:ascii="Arial" w:hAnsi="Arial" w:cs="Arial"/>
          <w:sz w:val="22"/>
          <w:szCs w:val="22"/>
        </w:rPr>
        <w:t>)</w:t>
      </w:r>
      <w:r w:rsidR="00196DA0">
        <w:rPr>
          <w:rFonts w:ascii="Arial" w:hAnsi="Arial" w:cs="Arial"/>
          <w:sz w:val="22"/>
          <w:szCs w:val="22"/>
        </w:rPr>
        <w:t xml:space="preserve">, due in full in ____ </w:t>
      </w:r>
      <w:sdt>
        <w:sdtPr>
          <w:rPr>
            <w:rFonts w:ascii="Arial" w:hAnsi="Arial" w:cs="Arial"/>
          </w:rPr>
          <w:id w:val="-1884557718"/>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DF5A0B">
        <w:rPr>
          <w:rFonts w:ascii="Arial" w:hAnsi="Arial" w:cs="Arial"/>
          <w:sz w:val="22"/>
          <w:szCs w:val="22"/>
        </w:rPr>
        <w:t xml:space="preserve">Month(s) </w:t>
      </w:r>
      <w:sdt>
        <w:sdtPr>
          <w:rPr>
            <w:rFonts w:ascii="Arial" w:hAnsi="Arial" w:cs="Arial"/>
          </w:rPr>
          <w:id w:val="-1113212854"/>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DF5A0B">
        <w:rPr>
          <w:rFonts w:ascii="Arial" w:hAnsi="Arial" w:cs="Arial"/>
          <w:sz w:val="22"/>
          <w:szCs w:val="22"/>
        </w:rPr>
        <w:t>Year(s)</w:t>
      </w:r>
      <w:r w:rsidR="00196DA0">
        <w:rPr>
          <w:rFonts w:ascii="Arial" w:hAnsi="Arial" w:cs="Arial"/>
          <w:sz w:val="22"/>
          <w:szCs w:val="22"/>
        </w:rPr>
        <w:t xml:space="preserve">, with an interest rate (%) not to exceed ____% per annum for the initial ____ </w:t>
      </w:r>
      <w:sdt>
        <w:sdtPr>
          <w:rPr>
            <w:rFonts w:ascii="Arial" w:hAnsi="Arial" w:cs="Arial"/>
          </w:rPr>
          <w:id w:val="854007517"/>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DF5A0B">
        <w:rPr>
          <w:rFonts w:ascii="Arial" w:hAnsi="Arial" w:cs="Arial"/>
          <w:sz w:val="22"/>
          <w:szCs w:val="22"/>
        </w:rPr>
        <w:t xml:space="preserve">Month(s) </w:t>
      </w:r>
      <w:sdt>
        <w:sdtPr>
          <w:rPr>
            <w:rFonts w:ascii="Arial" w:hAnsi="Arial" w:cs="Arial"/>
          </w:rPr>
          <w:id w:val="-308563254"/>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DF5A0B">
        <w:rPr>
          <w:rFonts w:ascii="Arial" w:hAnsi="Arial" w:cs="Arial"/>
          <w:sz w:val="22"/>
          <w:szCs w:val="22"/>
        </w:rPr>
        <w:t xml:space="preserve">Year(s) </w:t>
      </w:r>
      <w:r w:rsidR="00196DA0">
        <w:rPr>
          <w:rFonts w:ascii="Arial" w:hAnsi="Arial" w:cs="Arial"/>
          <w:sz w:val="22"/>
          <w:szCs w:val="22"/>
        </w:rPr>
        <w:t>of the loan with Origination Charges as shown on the Buyer’s Loan Estimate for the loan not to exceed ____% of the loan.</w:t>
      </w:r>
    </w:p>
    <w:p w14:paraId="1A230079" w14:textId="5839CA9E" w:rsidR="007637AC" w:rsidRDefault="007637AC" w:rsidP="007637AC">
      <w:pPr>
        <w:rPr>
          <w:rFonts w:ascii="Arial" w:hAnsi="Arial" w:cs="Arial"/>
          <w:sz w:val="22"/>
          <w:szCs w:val="22"/>
        </w:rPr>
      </w:pPr>
    </w:p>
    <w:p w14:paraId="0D6D06B8" w14:textId="6AB978E7" w:rsidR="007637AC" w:rsidRDefault="00000000" w:rsidP="007637AC">
      <w:pPr>
        <w:ind w:left="720"/>
        <w:rPr>
          <w:rFonts w:ascii="Arial" w:hAnsi="Arial" w:cs="Arial"/>
          <w:sz w:val="22"/>
          <w:szCs w:val="22"/>
        </w:rPr>
      </w:pPr>
      <w:sdt>
        <w:sdtPr>
          <w:rPr>
            <w:rFonts w:ascii="Arial" w:hAnsi="Arial" w:cs="Arial"/>
          </w:rPr>
          <w:id w:val="-611668205"/>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b/>
          <w:sz w:val="22"/>
          <w:szCs w:val="22"/>
        </w:rPr>
        <w:t xml:space="preserve"> </w:t>
      </w:r>
      <w:r w:rsidR="007637AC">
        <w:rPr>
          <w:rFonts w:ascii="Arial" w:hAnsi="Arial" w:cs="Arial"/>
          <w:b/>
          <w:sz w:val="22"/>
          <w:szCs w:val="22"/>
        </w:rPr>
        <w:t>USDA Guaranteed Financing</w:t>
      </w:r>
      <w:r w:rsidR="007637AC">
        <w:rPr>
          <w:rFonts w:ascii="Arial" w:hAnsi="Arial" w:cs="Arial"/>
          <w:sz w:val="22"/>
          <w:szCs w:val="22"/>
        </w:rPr>
        <w:t xml:space="preserve">. A USDA-guaranteed loan of not less than $___________________ (excluding any financed Funding Fee), amortizable monthly for not less than ____ </w:t>
      </w:r>
      <w:bookmarkStart w:id="0" w:name="OLE_LINK1"/>
      <w:bookmarkStart w:id="1" w:name="OLE_LINK2"/>
      <w:sdt>
        <w:sdtPr>
          <w:rPr>
            <w:rFonts w:ascii="Arial" w:hAnsi="Arial" w:cs="Arial"/>
          </w:rPr>
          <w:id w:val="-1784335311"/>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7637AC">
        <w:rPr>
          <w:rFonts w:ascii="Arial" w:hAnsi="Arial" w:cs="Arial"/>
          <w:sz w:val="22"/>
          <w:szCs w:val="22"/>
        </w:rPr>
        <w:t xml:space="preserve">Month(s) </w:t>
      </w:r>
      <w:sdt>
        <w:sdtPr>
          <w:rPr>
            <w:rFonts w:ascii="Arial" w:hAnsi="Arial" w:cs="Arial"/>
          </w:rPr>
          <w:id w:val="1958903957"/>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7637AC">
        <w:rPr>
          <w:rFonts w:ascii="Arial" w:hAnsi="Arial" w:cs="Arial"/>
          <w:sz w:val="22"/>
          <w:szCs w:val="22"/>
        </w:rPr>
        <w:t>Year(s),</w:t>
      </w:r>
      <w:bookmarkEnd w:id="0"/>
      <w:bookmarkEnd w:id="1"/>
      <w:r w:rsidR="007637AC">
        <w:rPr>
          <w:rFonts w:ascii="Arial" w:hAnsi="Arial" w:cs="Arial"/>
          <w:sz w:val="22"/>
          <w:szCs w:val="22"/>
        </w:rPr>
        <w:t xml:space="preserve"> with interest not to exceed ____% per annum for the initial ____ </w:t>
      </w:r>
      <w:sdt>
        <w:sdtPr>
          <w:rPr>
            <w:rFonts w:ascii="Arial" w:hAnsi="Arial" w:cs="Arial"/>
          </w:rPr>
          <w:id w:val="628757671"/>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7637AC">
        <w:rPr>
          <w:rFonts w:ascii="Arial" w:hAnsi="Arial" w:cs="Arial"/>
          <w:sz w:val="22"/>
          <w:szCs w:val="22"/>
        </w:rPr>
        <w:t xml:space="preserve">Month(s) </w:t>
      </w:r>
      <w:sdt>
        <w:sdtPr>
          <w:rPr>
            <w:rFonts w:ascii="Arial" w:hAnsi="Arial" w:cs="Arial"/>
          </w:rPr>
          <w:id w:val="-559022596"/>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7637AC">
        <w:rPr>
          <w:rFonts w:ascii="Arial" w:hAnsi="Arial" w:cs="Arial"/>
          <w:sz w:val="22"/>
          <w:szCs w:val="22"/>
        </w:rPr>
        <w:t>Year(s) of the loan with Origination Charges as shown on Buyer’s Loan Estimate for the loan not to exceed ____% of the loan.</w:t>
      </w:r>
    </w:p>
    <w:p w14:paraId="2AA768B5" w14:textId="77777777" w:rsidR="007637AC" w:rsidRDefault="007637AC" w:rsidP="007637AC">
      <w:pPr>
        <w:rPr>
          <w:rFonts w:ascii="Arial" w:hAnsi="Arial" w:cs="Arial"/>
          <w:sz w:val="22"/>
          <w:szCs w:val="22"/>
        </w:rPr>
      </w:pPr>
    </w:p>
    <w:p w14:paraId="3C1F076F" w14:textId="3A9337FE" w:rsidR="007637AC" w:rsidRPr="007637AC" w:rsidRDefault="00000000" w:rsidP="007637AC">
      <w:pPr>
        <w:ind w:left="720"/>
        <w:rPr>
          <w:rFonts w:ascii="Arial" w:hAnsi="Arial" w:cs="Arial"/>
          <w:sz w:val="22"/>
          <w:szCs w:val="22"/>
        </w:rPr>
      </w:pPr>
      <w:sdt>
        <w:sdtPr>
          <w:rPr>
            <w:rFonts w:ascii="Arial" w:hAnsi="Arial" w:cs="Arial"/>
          </w:rPr>
          <w:id w:val="-170493034"/>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b/>
          <w:sz w:val="22"/>
          <w:szCs w:val="22"/>
        </w:rPr>
        <w:t xml:space="preserve"> </w:t>
      </w:r>
      <w:r w:rsidR="007637AC">
        <w:rPr>
          <w:rFonts w:ascii="Arial" w:hAnsi="Arial" w:cs="Arial"/>
          <w:b/>
          <w:sz w:val="22"/>
          <w:szCs w:val="22"/>
        </w:rPr>
        <w:t>Reverse Mortgage Financing</w:t>
      </w:r>
      <w:r w:rsidR="007637AC">
        <w:rPr>
          <w:rFonts w:ascii="Arial" w:hAnsi="Arial" w:cs="Arial"/>
          <w:sz w:val="22"/>
          <w:szCs w:val="22"/>
        </w:rPr>
        <w:t xml:space="preserve">. A reverse mortgage loan (also known as a Home Equity Conversion Mortgage Loan) in the original amount of $___________________ (excluding any financed PMI premium or other costs), with interest not to exceed ____% per annum for the initial </w:t>
      </w:r>
      <w:sdt>
        <w:sdtPr>
          <w:rPr>
            <w:rFonts w:ascii="Arial" w:hAnsi="Arial" w:cs="Arial"/>
          </w:rPr>
          <w:id w:val="-1606113977"/>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7637AC">
        <w:rPr>
          <w:rFonts w:ascii="Arial" w:hAnsi="Arial" w:cs="Arial"/>
          <w:sz w:val="22"/>
          <w:szCs w:val="22"/>
        </w:rPr>
        <w:t xml:space="preserve">Month(s) </w:t>
      </w:r>
      <w:sdt>
        <w:sdtPr>
          <w:rPr>
            <w:rFonts w:ascii="Arial" w:hAnsi="Arial" w:cs="Arial"/>
          </w:rPr>
          <w:id w:val="1979032841"/>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7637AC">
        <w:rPr>
          <w:rFonts w:ascii="Arial" w:hAnsi="Arial" w:cs="Arial"/>
          <w:sz w:val="22"/>
          <w:szCs w:val="22"/>
        </w:rPr>
        <w:t xml:space="preserve">Year(s) of the loan with Origination Charges as shown on the Buyer’s loan Estimate for the loan not to exceed ____% of the loan. The reverse mortgage loan </w:t>
      </w:r>
      <w:sdt>
        <w:sdtPr>
          <w:rPr>
            <w:rFonts w:ascii="Arial" w:hAnsi="Arial" w:cs="Arial"/>
          </w:rPr>
          <w:id w:val="1412127617"/>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sidRPr="004A068D">
        <w:rPr>
          <w:rFonts w:ascii="Arial" w:hAnsi="Arial" w:cs="Arial"/>
          <w:b/>
          <w:sz w:val="22"/>
          <w:szCs w:val="22"/>
        </w:rPr>
        <w:t xml:space="preserve"> </w:t>
      </w:r>
      <w:r w:rsidR="007637AC" w:rsidRPr="004A068D">
        <w:rPr>
          <w:rFonts w:ascii="Arial" w:hAnsi="Arial" w:cs="Arial"/>
          <w:b/>
          <w:sz w:val="22"/>
          <w:szCs w:val="22"/>
        </w:rPr>
        <w:t>will</w:t>
      </w:r>
      <w:r w:rsidR="007637AC">
        <w:rPr>
          <w:rFonts w:ascii="Arial" w:hAnsi="Arial" w:cs="Arial"/>
          <w:sz w:val="22"/>
          <w:szCs w:val="22"/>
        </w:rPr>
        <w:t xml:space="preserve"> </w:t>
      </w:r>
      <w:sdt>
        <w:sdtPr>
          <w:rPr>
            <w:rFonts w:ascii="Arial" w:hAnsi="Arial" w:cs="Arial"/>
          </w:rPr>
          <w:id w:val="-244347805"/>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sidRPr="004A068D">
        <w:rPr>
          <w:rFonts w:ascii="Arial" w:hAnsi="Arial" w:cs="Arial"/>
          <w:b/>
          <w:sz w:val="22"/>
          <w:szCs w:val="22"/>
        </w:rPr>
        <w:t xml:space="preserve"> </w:t>
      </w:r>
      <w:proofErr w:type="spellStart"/>
      <w:r w:rsidR="007637AC" w:rsidRPr="004A068D">
        <w:rPr>
          <w:rFonts w:ascii="Arial" w:hAnsi="Arial" w:cs="Arial"/>
          <w:b/>
          <w:sz w:val="22"/>
          <w:szCs w:val="22"/>
        </w:rPr>
        <w:t>will</w:t>
      </w:r>
      <w:proofErr w:type="spellEnd"/>
      <w:r w:rsidR="007637AC" w:rsidRPr="004A068D">
        <w:rPr>
          <w:rFonts w:ascii="Arial" w:hAnsi="Arial" w:cs="Arial"/>
          <w:b/>
          <w:sz w:val="22"/>
          <w:szCs w:val="22"/>
        </w:rPr>
        <w:t xml:space="preserve"> not</w:t>
      </w:r>
      <w:r w:rsidR="007637AC">
        <w:rPr>
          <w:rFonts w:ascii="Arial" w:hAnsi="Arial" w:cs="Arial"/>
          <w:sz w:val="22"/>
          <w:szCs w:val="22"/>
        </w:rPr>
        <w:t xml:space="preserve"> be an FHA insured loan.</w:t>
      </w:r>
    </w:p>
    <w:p w14:paraId="7911198E" w14:textId="77777777" w:rsidR="00DF5A0B" w:rsidRDefault="00DF5A0B" w:rsidP="00196DA0">
      <w:pPr>
        <w:rPr>
          <w:rFonts w:ascii="Segoe UI Symbol" w:hAnsi="Segoe UI Symbol" w:cs="Segoe UI Symbol"/>
          <w:sz w:val="22"/>
          <w:szCs w:val="22"/>
        </w:rPr>
      </w:pPr>
    </w:p>
    <w:p w14:paraId="200E4CAE" w14:textId="507242DC" w:rsidR="00196DA0" w:rsidRDefault="00000000" w:rsidP="00ED27DA">
      <w:pPr>
        <w:ind w:left="720"/>
        <w:rPr>
          <w:rFonts w:ascii="Arial" w:hAnsi="Arial" w:cs="Arial"/>
          <w:sz w:val="22"/>
          <w:szCs w:val="22"/>
        </w:rPr>
      </w:pPr>
      <w:sdt>
        <w:sdtPr>
          <w:rPr>
            <w:rFonts w:ascii="Arial" w:hAnsi="Arial" w:cs="Arial"/>
          </w:rPr>
          <w:id w:val="-179905425"/>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sidRPr="00DF5A0B">
        <w:rPr>
          <w:rFonts w:ascii="Arial" w:hAnsi="Arial" w:cs="Arial"/>
          <w:b/>
          <w:sz w:val="22"/>
          <w:szCs w:val="22"/>
        </w:rPr>
        <w:t xml:space="preserve"> </w:t>
      </w:r>
      <w:r w:rsidR="00DF5A0B" w:rsidRPr="00DF5A0B">
        <w:rPr>
          <w:rFonts w:ascii="Arial" w:hAnsi="Arial" w:cs="Arial"/>
          <w:b/>
          <w:sz w:val="22"/>
          <w:szCs w:val="22"/>
        </w:rPr>
        <w:t>FHA Insured Financing</w:t>
      </w:r>
      <w:r w:rsidR="00DF5A0B">
        <w:rPr>
          <w:rFonts w:ascii="Arial" w:hAnsi="Arial" w:cs="Arial"/>
          <w:sz w:val="22"/>
          <w:szCs w:val="22"/>
        </w:rPr>
        <w:t xml:space="preserve">. A section </w:t>
      </w:r>
      <w:r w:rsidR="00922FD9">
        <w:rPr>
          <w:rFonts w:ascii="Arial" w:hAnsi="Arial" w:cs="Arial"/>
          <w:sz w:val="22"/>
          <w:szCs w:val="22"/>
        </w:rPr>
        <w:t>203(b)</w:t>
      </w:r>
      <w:r w:rsidR="00DF5A0B">
        <w:rPr>
          <w:rFonts w:ascii="Arial" w:hAnsi="Arial" w:cs="Arial"/>
          <w:sz w:val="22"/>
          <w:szCs w:val="22"/>
        </w:rPr>
        <w:t xml:space="preserve"> FHA insured loan of not less than $___________________ (excluding any financed </w:t>
      </w:r>
      <w:r w:rsidR="002556F7">
        <w:rPr>
          <w:rFonts w:ascii="Arial" w:hAnsi="Arial" w:cs="Arial"/>
          <w:sz w:val="22"/>
          <w:szCs w:val="22"/>
        </w:rPr>
        <w:t>PMI premium</w:t>
      </w:r>
      <w:r w:rsidR="00DF5A0B">
        <w:rPr>
          <w:rFonts w:ascii="Arial" w:hAnsi="Arial" w:cs="Arial"/>
          <w:sz w:val="22"/>
          <w:szCs w:val="22"/>
        </w:rPr>
        <w:t xml:space="preserve">), amortized monthly for not less than ____ </w:t>
      </w:r>
      <w:sdt>
        <w:sdtPr>
          <w:rPr>
            <w:rFonts w:ascii="Arial" w:hAnsi="Arial" w:cs="Arial"/>
          </w:rPr>
          <w:id w:val="-1110038819"/>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DF5A0B">
        <w:rPr>
          <w:rFonts w:ascii="Arial" w:hAnsi="Arial" w:cs="Arial"/>
          <w:sz w:val="22"/>
          <w:szCs w:val="22"/>
        </w:rPr>
        <w:t xml:space="preserve">Month(s) </w:t>
      </w:r>
      <w:sdt>
        <w:sdtPr>
          <w:rPr>
            <w:rFonts w:ascii="Arial" w:hAnsi="Arial" w:cs="Arial"/>
          </w:rPr>
          <w:id w:val="-645119885"/>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DF5A0B">
        <w:rPr>
          <w:rFonts w:ascii="Arial" w:hAnsi="Arial" w:cs="Arial"/>
          <w:sz w:val="22"/>
          <w:szCs w:val="22"/>
        </w:rPr>
        <w:t xml:space="preserve">Year(s), with interest not to exceed ____% per </w:t>
      </w:r>
      <w:r w:rsidR="00DF5A0B">
        <w:rPr>
          <w:rFonts w:ascii="Arial" w:hAnsi="Arial" w:cs="Arial"/>
          <w:sz w:val="22"/>
          <w:szCs w:val="22"/>
        </w:rPr>
        <w:lastRenderedPageBreak/>
        <w:t xml:space="preserve">annum for the initial ____ </w:t>
      </w:r>
      <w:sdt>
        <w:sdtPr>
          <w:rPr>
            <w:rFonts w:ascii="Arial" w:hAnsi="Arial" w:cs="Arial"/>
          </w:rPr>
          <w:id w:val="1111168983"/>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DF5A0B">
        <w:rPr>
          <w:rFonts w:ascii="Arial" w:hAnsi="Arial" w:cs="Arial"/>
          <w:sz w:val="22"/>
          <w:szCs w:val="22"/>
        </w:rPr>
        <w:t xml:space="preserve">Month(s) </w:t>
      </w:r>
      <w:sdt>
        <w:sdtPr>
          <w:rPr>
            <w:rFonts w:ascii="Arial" w:hAnsi="Arial" w:cs="Arial"/>
          </w:rPr>
          <w:id w:val="-675184663"/>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DF5A0B">
        <w:rPr>
          <w:rFonts w:ascii="Arial" w:hAnsi="Arial" w:cs="Arial"/>
          <w:sz w:val="22"/>
          <w:szCs w:val="22"/>
        </w:rPr>
        <w:t>Year(s) of the loan with Origination Charges as shown on the Buyer’s Loan Estimate for the loan not to exceed ____% of the loan.</w:t>
      </w:r>
    </w:p>
    <w:p w14:paraId="437F8CB3" w14:textId="77777777" w:rsidR="005370C0" w:rsidRDefault="005370C0" w:rsidP="007637AC">
      <w:pPr>
        <w:ind w:left="720"/>
        <w:rPr>
          <w:rFonts w:ascii="Segoe UI Symbol" w:hAnsi="Segoe UI Symbol" w:cs="Segoe UI Symbol"/>
          <w:sz w:val="22"/>
          <w:szCs w:val="22"/>
        </w:rPr>
      </w:pPr>
    </w:p>
    <w:p w14:paraId="2F2D1808" w14:textId="4072B3CB" w:rsidR="007637AC" w:rsidRDefault="00000000" w:rsidP="007637AC">
      <w:pPr>
        <w:ind w:left="720"/>
        <w:rPr>
          <w:rFonts w:ascii="Arial" w:hAnsi="Arial" w:cs="Arial"/>
          <w:sz w:val="22"/>
          <w:szCs w:val="22"/>
        </w:rPr>
      </w:pPr>
      <w:sdt>
        <w:sdtPr>
          <w:rPr>
            <w:rFonts w:ascii="Arial" w:hAnsi="Arial" w:cs="Arial"/>
          </w:rPr>
          <w:id w:val="-412550625"/>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b/>
          <w:sz w:val="22"/>
          <w:szCs w:val="22"/>
        </w:rPr>
        <w:t xml:space="preserve"> </w:t>
      </w:r>
      <w:r w:rsidR="007637AC">
        <w:rPr>
          <w:rFonts w:ascii="Arial" w:hAnsi="Arial" w:cs="Arial"/>
          <w:b/>
          <w:sz w:val="22"/>
          <w:szCs w:val="22"/>
        </w:rPr>
        <w:t>VA Guaranteed Financing</w:t>
      </w:r>
      <w:r w:rsidR="007637AC">
        <w:rPr>
          <w:rFonts w:ascii="Arial" w:hAnsi="Arial" w:cs="Arial"/>
          <w:sz w:val="22"/>
          <w:szCs w:val="22"/>
        </w:rPr>
        <w:t xml:space="preserve">. A VA guaranteed loan of not less than $___________________ (excluding any financed Funding Fee), amortizable monthly for not less than ____ </w:t>
      </w:r>
      <w:sdt>
        <w:sdtPr>
          <w:rPr>
            <w:rFonts w:ascii="Arial" w:hAnsi="Arial" w:cs="Arial"/>
          </w:rPr>
          <w:id w:val="1340735421"/>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7637AC">
        <w:rPr>
          <w:rFonts w:ascii="Arial" w:hAnsi="Arial" w:cs="Arial"/>
          <w:sz w:val="22"/>
          <w:szCs w:val="22"/>
        </w:rPr>
        <w:t xml:space="preserve">Month(s) </w:t>
      </w:r>
      <w:sdt>
        <w:sdtPr>
          <w:rPr>
            <w:rFonts w:ascii="Arial" w:hAnsi="Arial" w:cs="Arial"/>
          </w:rPr>
          <w:id w:val="1242677192"/>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7637AC">
        <w:rPr>
          <w:rFonts w:ascii="Arial" w:hAnsi="Arial" w:cs="Arial"/>
          <w:sz w:val="22"/>
          <w:szCs w:val="22"/>
        </w:rPr>
        <w:t xml:space="preserve">Year(s), with interest not to exceed ____% per annum for the initial ____ </w:t>
      </w:r>
      <w:sdt>
        <w:sdtPr>
          <w:rPr>
            <w:rFonts w:ascii="Arial" w:hAnsi="Arial" w:cs="Arial"/>
          </w:rPr>
          <w:id w:val="-1931353165"/>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7637AC">
        <w:rPr>
          <w:rFonts w:ascii="Arial" w:hAnsi="Arial" w:cs="Arial"/>
          <w:sz w:val="22"/>
          <w:szCs w:val="22"/>
        </w:rPr>
        <w:t xml:space="preserve">Month(s) </w:t>
      </w:r>
      <w:sdt>
        <w:sdtPr>
          <w:rPr>
            <w:rFonts w:ascii="Arial" w:hAnsi="Arial" w:cs="Arial"/>
          </w:rPr>
          <w:id w:val="427621658"/>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Pr>
          <w:rFonts w:ascii="Arial" w:hAnsi="Arial" w:cs="Arial"/>
          <w:sz w:val="22"/>
          <w:szCs w:val="22"/>
        </w:rPr>
        <w:t xml:space="preserve"> </w:t>
      </w:r>
      <w:r w:rsidR="007637AC">
        <w:rPr>
          <w:rFonts w:ascii="Arial" w:hAnsi="Arial" w:cs="Arial"/>
          <w:sz w:val="22"/>
          <w:szCs w:val="22"/>
        </w:rPr>
        <w:t xml:space="preserve">Year(s) of the loan with Origination Charges as shown on the Buyer’s Loan Estimate for the loan not to exceed ____% of the loan. </w:t>
      </w:r>
    </w:p>
    <w:p w14:paraId="4D3255C3" w14:textId="6FFFB1DD" w:rsidR="007637AC" w:rsidRDefault="007637AC" w:rsidP="007637AC">
      <w:pPr>
        <w:rPr>
          <w:rFonts w:ascii="Arial" w:hAnsi="Arial" w:cs="Arial"/>
          <w:sz w:val="22"/>
          <w:szCs w:val="22"/>
        </w:rPr>
      </w:pPr>
    </w:p>
    <w:p w14:paraId="2993A590" w14:textId="66CC2B5D" w:rsidR="007637AC" w:rsidRDefault="007637AC" w:rsidP="007637AC">
      <w:pPr>
        <w:ind w:left="720"/>
        <w:rPr>
          <w:rFonts w:ascii="Arial" w:hAnsi="Arial" w:cs="Arial"/>
          <w:sz w:val="22"/>
          <w:szCs w:val="22"/>
        </w:rPr>
      </w:pPr>
      <w:r w:rsidRPr="00810E14">
        <w:rPr>
          <w:rFonts w:ascii="Arial" w:hAnsi="Arial" w:cs="Arial"/>
          <w:b/>
          <w:sz w:val="22"/>
          <w:szCs w:val="22"/>
        </w:rPr>
        <w:t>FHA/VA Required Provision</w:t>
      </w:r>
      <w:r>
        <w:rPr>
          <w:rFonts w:ascii="Arial" w:hAnsi="Arial" w:cs="Arial"/>
          <w:sz w:val="22"/>
          <w:szCs w:val="22"/>
        </w:rPr>
        <w:t>. If the financing described involves FHA or VA financing, it is expressly agreed that, notwithstanding any other provision of this Agreement, the Buyer shall not be obligated to complete the purchase of the Property described herein or to incur any penalty by forfeiture of earnest money deposits or otherwise</w:t>
      </w:r>
      <w:r w:rsidR="00602C79">
        <w:rPr>
          <w:rFonts w:ascii="Arial" w:hAnsi="Arial" w:cs="Arial"/>
          <w:sz w:val="22"/>
          <w:szCs w:val="22"/>
        </w:rPr>
        <w:t xml:space="preserve">, unless, </w:t>
      </w:r>
      <w:r>
        <w:rPr>
          <w:rFonts w:ascii="Arial" w:hAnsi="Arial" w:cs="Arial"/>
          <w:sz w:val="22"/>
          <w:szCs w:val="22"/>
        </w:rPr>
        <w:t>the Buyer has been given, in accordance with HUD/FHA or VA requirements a written statement issued by the Federal Housing Commissioner, Department of Veterans Affairs, or a Direct Endorsement Lender setting forth the appraised value of the Property of not less than the Agreement’s purchase price or cost exceeds the reasonable value of the Property established by the Department of Veterans Affairs.</w:t>
      </w:r>
    </w:p>
    <w:p w14:paraId="20435C4E" w14:textId="77777777" w:rsidR="007637AC" w:rsidRDefault="007637AC" w:rsidP="007637AC">
      <w:pPr>
        <w:rPr>
          <w:rFonts w:ascii="Arial" w:hAnsi="Arial" w:cs="Arial"/>
          <w:sz w:val="22"/>
          <w:szCs w:val="22"/>
        </w:rPr>
      </w:pPr>
    </w:p>
    <w:p w14:paraId="5338F1C1" w14:textId="77777777" w:rsidR="007637AC" w:rsidRDefault="007637AC" w:rsidP="007637AC">
      <w:pPr>
        <w:pStyle w:val="ListParagraph"/>
        <w:numPr>
          <w:ilvl w:val="0"/>
          <w:numId w:val="4"/>
        </w:numPr>
        <w:rPr>
          <w:rFonts w:ascii="Arial" w:hAnsi="Arial" w:cs="Arial"/>
          <w:sz w:val="22"/>
          <w:szCs w:val="22"/>
        </w:rPr>
      </w:pPr>
      <w:r>
        <w:rPr>
          <w:rFonts w:ascii="Arial" w:hAnsi="Arial" w:cs="Arial"/>
          <w:sz w:val="22"/>
          <w:szCs w:val="22"/>
        </w:rPr>
        <w:t xml:space="preserve">Buyer shall have the privilege and option of proceeding with consummation of the Agreement without regard to the amount of the appraised valuation or the reasonable value established by the Department of Veterans Affairs. </w:t>
      </w:r>
    </w:p>
    <w:p w14:paraId="4A9F55A6" w14:textId="77777777" w:rsidR="007637AC" w:rsidRDefault="007637AC" w:rsidP="007637AC">
      <w:pPr>
        <w:pStyle w:val="ListParagraph"/>
        <w:numPr>
          <w:ilvl w:val="0"/>
          <w:numId w:val="4"/>
        </w:numPr>
        <w:rPr>
          <w:rFonts w:ascii="Arial" w:hAnsi="Arial" w:cs="Arial"/>
          <w:sz w:val="22"/>
          <w:szCs w:val="22"/>
        </w:rPr>
      </w:pPr>
      <w:r>
        <w:rPr>
          <w:rFonts w:ascii="Arial" w:hAnsi="Arial" w:cs="Arial"/>
          <w:sz w:val="22"/>
          <w:szCs w:val="22"/>
        </w:rPr>
        <w:t>If FHA financing is involved, the appraised valuation is arrived at o determine the maximum mortgage the Department of Housing and Urban Development will insure. HUD does not warrant the value or the condition of the Property. Buyer should satisfy himself/herself that the price and the condition of the Property are acceptable.</w:t>
      </w:r>
    </w:p>
    <w:p w14:paraId="5DA5A7A8" w14:textId="77777777" w:rsidR="007637AC" w:rsidRDefault="007637AC" w:rsidP="007637AC">
      <w:pPr>
        <w:pStyle w:val="ListParagraph"/>
        <w:numPr>
          <w:ilvl w:val="0"/>
          <w:numId w:val="4"/>
        </w:numPr>
        <w:rPr>
          <w:rFonts w:ascii="Arial" w:hAnsi="Arial" w:cs="Arial"/>
          <w:sz w:val="22"/>
          <w:szCs w:val="22"/>
        </w:rPr>
      </w:pPr>
      <w:r>
        <w:rPr>
          <w:rFonts w:ascii="Arial" w:hAnsi="Arial" w:cs="Arial"/>
          <w:sz w:val="22"/>
          <w:szCs w:val="22"/>
        </w:rPr>
        <w:t>If VA financing is involved and if Buyer elects to complete the purchase at an amount in excess of the reasonable value established by the VA, Buyer shall pay such excess amount in cash from a source which Buyer agrees to disclose to the VA and which Buyer represents will not be from borrowed funds except as provided by the VA. If VA reasonable value of the Property is less than the Sales Price, Seller may reduce the Sales Price to an amount equal to the VA reasonable value and the sale will be closed at the lower Sales Price with proportionate adjustments to the down payment and the loan amount.</w:t>
      </w:r>
    </w:p>
    <w:p w14:paraId="1769D23E" w14:textId="2C524CB8" w:rsidR="004A068D" w:rsidRDefault="004A068D" w:rsidP="00196DA0">
      <w:pPr>
        <w:rPr>
          <w:rFonts w:ascii="Arial" w:hAnsi="Arial" w:cs="Arial"/>
          <w:sz w:val="22"/>
          <w:szCs w:val="22"/>
        </w:rPr>
      </w:pPr>
    </w:p>
    <w:p w14:paraId="51B3563C" w14:textId="0081AFB0" w:rsidR="004A068D" w:rsidRDefault="004A068D" w:rsidP="00196DA0">
      <w:pPr>
        <w:rPr>
          <w:rFonts w:ascii="Arial" w:hAnsi="Arial" w:cs="Arial"/>
          <w:sz w:val="22"/>
          <w:szCs w:val="22"/>
        </w:rPr>
      </w:pPr>
      <w:r w:rsidRPr="004A068D">
        <w:rPr>
          <w:rFonts w:ascii="Arial" w:hAnsi="Arial" w:cs="Arial"/>
          <w:b/>
          <w:sz w:val="22"/>
          <w:szCs w:val="22"/>
        </w:rPr>
        <w:t xml:space="preserve">III. </w:t>
      </w:r>
      <w:r w:rsidR="0066267A">
        <w:rPr>
          <w:rFonts w:ascii="Arial" w:hAnsi="Arial" w:cs="Arial"/>
          <w:b/>
          <w:sz w:val="22"/>
          <w:szCs w:val="22"/>
        </w:rPr>
        <w:t>Lender’s</w:t>
      </w:r>
      <w:r>
        <w:rPr>
          <w:rFonts w:ascii="Arial" w:hAnsi="Arial" w:cs="Arial"/>
          <w:sz w:val="22"/>
          <w:szCs w:val="22"/>
        </w:rPr>
        <w:t>. Approval for the financing</w:t>
      </w:r>
      <w:r w:rsidR="0066267A">
        <w:rPr>
          <w:rFonts w:ascii="Arial" w:hAnsi="Arial" w:cs="Arial"/>
          <w:sz w:val="22"/>
          <w:szCs w:val="22"/>
        </w:rPr>
        <w:t>,</w:t>
      </w:r>
      <w:r>
        <w:rPr>
          <w:rFonts w:ascii="Arial" w:hAnsi="Arial" w:cs="Arial"/>
          <w:sz w:val="22"/>
          <w:szCs w:val="22"/>
        </w:rPr>
        <w:t xml:space="preserve"> as described in Section II of this Addendum</w:t>
      </w:r>
      <w:r w:rsidR="0066267A">
        <w:rPr>
          <w:rFonts w:ascii="Arial" w:hAnsi="Arial" w:cs="Arial"/>
          <w:sz w:val="22"/>
          <w:szCs w:val="22"/>
        </w:rPr>
        <w:t>, shall be:</w:t>
      </w:r>
    </w:p>
    <w:p w14:paraId="1FD5541C" w14:textId="56086A2C" w:rsidR="00ED27DA" w:rsidRDefault="00ED27DA" w:rsidP="00196DA0">
      <w:pPr>
        <w:rPr>
          <w:rFonts w:ascii="Arial" w:hAnsi="Arial" w:cs="Arial"/>
          <w:sz w:val="22"/>
          <w:szCs w:val="22"/>
        </w:rPr>
      </w:pPr>
    </w:p>
    <w:p w14:paraId="1BDDF613" w14:textId="2B4EFDEB" w:rsidR="00ED27DA" w:rsidRDefault="00ED27DA" w:rsidP="00196DA0">
      <w:pPr>
        <w:rPr>
          <w:rFonts w:ascii="Arial" w:hAnsi="Arial" w:cs="Arial"/>
          <w:sz w:val="22"/>
          <w:szCs w:val="22"/>
        </w:rPr>
      </w:pPr>
      <w:r>
        <w:rPr>
          <w:rFonts w:ascii="Arial" w:hAnsi="Arial" w:cs="Arial"/>
          <w:sz w:val="22"/>
          <w:szCs w:val="22"/>
        </w:rPr>
        <w:t>(Choose One)</w:t>
      </w:r>
    </w:p>
    <w:p w14:paraId="68002119" w14:textId="77777777" w:rsidR="004A068D" w:rsidRDefault="004A068D" w:rsidP="00196DA0">
      <w:pPr>
        <w:rPr>
          <w:rFonts w:ascii="Arial" w:hAnsi="Arial" w:cs="Arial"/>
          <w:sz w:val="22"/>
          <w:szCs w:val="22"/>
        </w:rPr>
      </w:pPr>
    </w:p>
    <w:p w14:paraId="6C176A4D" w14:textId="0CD74ABB" w:rsidR="008F7A16" w:rsidRDefault="00000000" w:rsidP="00ED27DA">
      <w:pPr>
        <w:ind w:left="720"/>
        <w:rPr>
          <w:rFonts w:ascii="Arial" w:hAnsi="Arial" w:cs="Arial"/>
          <w:sz w:val="22"/>
          <w:szCs w:val="22"/>
        </w:rPr>
      </w:pPr>
      <w:sdt>
        <w:sdtPr>
          <w:rPr>
            <w:rFonts w:ascii="Arial" w:hAnsi="Arial" w:cs="Arial"/>
          </w:rPr>
          <w:id w:val="875275808"/>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sidRPr="00ED27DA">
        <w:rPr>
          <w:rFonts w:ascii="Arial" w:hAnsi="Arial" w:cs="Arial"/>
          <w:b/>
          <w:sz w:val="22"/>
          <w:szCs w:val="22"/>
        </w:rPr>
        <w:t xml:space="preserve"> </w:t>
      </w:r>
      <w:r w:rsidR="004A068D" w:rsidRPr="00ED27DA">
        <w:rPr>
          <w:rFonts w:ascii="Arial" w:hAnsi="Arial" w:cs="Arial"/>
          <w:b/>
          <w:sz w:val="22"/>
          <w:szCs w:val="22"/>
        </w:rPr>
        <w:t xml:space="preserve">Subject to </w:t>
      </w:r>
      <w:r w:rsidR="0066267A">
        <w:rPr>
          <w:rFonts w:ascii="Arial" w:hAnsi="Arial" w:cs="Arial"/>
          <w:b/>
          <w:sz w:val="22"/>
          <w:szCs w:val="22"/>
        </w:rPr>
        <w:t>Lender’s</w:t>
      </w:r>
      <w:r w:rsidR="004A068D" w:rsidRPr="00ED27DA">
        <w:rPr>
          <w:rFonts w:ascii="Arial" w:hAnsi="Arial" w:cs="Arial"/>
          <w:b/>
          <w:sz w:val="22"/>
          <w:szCs w:val="22"/>
        </w:rPr>
        <w:t xml:space="preserve"> Approval</w:t>
      </w:r>
      <w:r w:rsidR="00916923">
        <w:rPr>
          <w:rFonts w:ascii="Arial" w:hAnsi="Arial" w:cs="Arial"/>
          <w:sz w:val="22"/>
          <w:szCs w:val="22"/>
        </w:rPr>
        <w:t xml:space="preserve">. The Agreement is subject </w:t>
      </w:r>
      <w:r w:rsidR="004A068D" w:rsidRPr="00ED27DA">
        <w:rPr>
          <w:rFonts w:ascii="Arial" w:hAnsi="Arial" w:cs="Arial"/>
          <w:sz w:val="22"/>
          <w:szCs w:val="22"/>
        </w:rPr>
        <w:t xml:space="preserve">to the Buyer obtaining </w:t>
      </w:r>
      <w:r w:rsidR="00466945">
        <w:rPr>
          <w:rFonts w:ascii="Arial" w:hAnsi="Arial" w:cs="Arial"/>
          <w:sz w:val="22"/>
          <w:szCs w:val="22"/>
        </w:rPr>
        <w:t>the Lender’s</w:t>
      </w:r>
      <w:r w:rsidR="004A068D" w:rsidRPr="00ED27DA">
        <w:rPr>
          <w:rFonts w:ascii="Arial" w:hAnsi="Arial" w:cs="Arial"/>
          <w:sz w:val="22"/>
          <w:szCs w:val="22"/>
        </w:rPr>
        <w:t xml:space="preserve"> Approval</w:t>
      </w:r>
      <w:r w:rsidR="002B08F7">
        <w:rPr>
          <w:rFonts w:ascii="Arial" w:hAnsi="Arial" w:cs="Arial"/>
          <w:sz w:val="22"/>
          <w:szCs w:val="22"/>
        </w:rPr>
        <w:t xml:space="preserve"> which is </w:t>
      </w:r>
      <w:r w:rsidR="00916923">
        <w:rPr>
          <w:rFonts w:ascii="Arial" w:hAnsi="Arial" w:cs="Arial"/>
          <w:sz w:val="22"/>
          <w:szCs w:val="22"/>
        </w:rPr>
        <w:t>described as approving the Buyer’s financial credentials in addition to the approval of the Property in accordance with Section IV of this Addendum</w:t>
      </w:r>
      <w:r w:rsidR="004A068D" w:rsidRPr="00ED27DA">
        <w:rPr>
          <w:rFonts w:ascii="Arial" w:hAnsi="Arial" w:cs="Arial"/>
          <w:sz w:val="22"/>
          <w:szCs w:val="22"/>
        </w:rPr>
        <w:t xml:space="preserve">. If Buyer cannot obtain </w:t>
      </w:r>
      <w:r w:rsidR="00466945">
        <w:rPr>
          <w:rFonts w:ascii="Arial" w:hAnsi="Arial" w:cs="Arial"/>
          <w:sz w:val="22"/>
          <w:szCs w:val="22"/>
        </w:rPr>
        <w:t>the Lender’s</w:t>
      </w:r>
      <w:r w:rsidR="004A068D" w:rsidRPr="00ED27DA">
        <w:rPr>
          <w:rFonts w:ascii="Arial" w:hAnsi="Arial" w:cs="Arial"/>
          <w:sz w:val="22"/>
          <w:szCs w:val="22"/>
        </w:rPr>
        <w:t xml:space="preserve"> Approval, Buyer </w:t>
      </w:r>
      <w:r w:rsidR="0066267A">
        <w:rPr>
          <w:rFonts w:ascii="Arial" w:hAnsi="Arial" w:cs="Arial"/>
          <w:sz w:val="22"/>
          <w:szCs w:val="22"/>
        </w:rPr>
        <w:t>is required to</w:t>
      </w:r>
      <w:r w:rsidR="004A068D" w:rsidRPr="00ED27DA">
        <w:rPr>
          <w:rFonts w:ascii="Arial" w:hAnsi="Arial" w:cs="Arial"/>
          <w:sz w:val="22"/>
          <w:szCs w:val="22"/>
        </w:rPr>
        <w:t xml:space="preserve"> give written notice to</w:t>
      </w:r>
      <w:r w:rsidR="0066267A">
        <w:rPr>
          <w:rFonts w:ascii="Arial" w:hAnsi="Arial" w:cs="Arial"/>
          <w:sz w:val="22"/>
          <w:szCs w:val="22"/>
        </w:rPr>
        <w:t xml:space="preserve"> the</w:t>
      </w:r>
      <w:r w:rsidR="004A068D" w:rsidRPr="00ED27DA">
        <w:rPr>
          <w:rFonts w:ascii="Arial" w:hAnsi="Arial" w:cs="Arial"/>
          <w:sz w:val="22"/>
          <w:szCs w:val="22"/>
        </w:rPr>
        <w:t xml:space="preserve"> Seller </w:t>
      </w:r>
      <w:r w:rsidR="002B08F7">
        <w:rPr>
          <w:rFonts w:ascii="Arial" w:hAnsi="Arial" w:cs="Arial"/>
          <w:sz w:val="22"/>
          <w:szCs w:val="22"/>
        </w:rPr>
        <w:t>by ___________________, 20____</w:t>
      </w:r>
      <w:r w:rsidR="0066267A">
        <w:rPr>
          <w:rFonts w:ascii="Arial" w:hAnsi="Arial" w:cs="Arial"/>
          <w:sz w:val="22"/>
          <w:szCs w:val="22"/>
        </w:rPr>
        <w:t xml:space="preserve">. </w:t>
      </w:r>
      <w:r w:rsidR="008F7A16">
        <w:rPr>
          <w:rFonts w:ascii="Arial" w:hAnsi="Arial" w:cs="Arial"/>
          <w:sz w:val="22"/>
          <w:szCs w:val="22"/>
        </w:rPr>
        <w:t>If the Buyer does not give notice to the Seller,</w:t>
      </w:r>
      <w:r w:rsidR="004A068D" w:rsidRPr="00ED27DA">
        <w:rPr>
          <w:rFonts w:ascii="Arial" w:hAnsi="Arial" w:cs="Arial"/>
          <w:sz w:val="22"/>
          <w:szCs w:val="22"/>
        </w:rPr>
        <w:t xml:space="preserve"> </w:t>
      </w:r>
      <w:r w:rsidR="0066267A">
        <w:rPr>
          <w:rFonts w:ascii="Arial" w:hAnsi="Arial" w:cs="Arial"/>
          <w:sz w:val="22"/>
          <w:szCs w:val="22"/>
        </w:rPr>
        <w:t>the</w:t>
      </w:r>
      <w:r w:rsidR="004A068D" w:rsidRPr="00ED27DA">
        <w:rPr>
          <w:rFonts w:ascii="Arial" w:hAnsi="Arial" w:cs="Arial"/>
          <w:sz w:val="22"/>
          <w:szCs w:val="22"/>
        </w:rPr>
        <w:t xml:space="preserve"> </w:t>
      </w:r>
      <w:r w:rsidR="008E63FB" w:rsidRPr="00ED27DA">
        <w:rPr>
          <w:rFonts w:ascii="Arial" w:hAnsi="Arial" w:cs="Arial"/>
          <w:sz w:val="22"/>
          <w:szCs w:val="22"/>
        </w:rPr>
        <w:t>Agreement</w:t>
      </w:r>
      <w:r w:rsidR="004A068D" w:rsidRPr="00ED27DA">
        <w:rPr>
          <w:rFonts w:ascii="Arial" w:hAnsi="Arial" w:cs="Arial"/>
          <w:sz w:val="22"/>
          <w:szCs w:val="22"/>
        </w:rPr>
        <w:t xml:space="preserve"> will </w:t>
      </w:r>
      <w:r w:rsidR="008F7A16">
        <w:rPr>
          <w:rFonts w:ascii="Arial" w:hAnsi="Arial" w:cs="Arial"/>
          <w:sz w:val="22"/>
          <w:szCs w:val="22"/>
        </w:rPr>
        <w:t xml:space="preserve">terminate with </w:t>
      </w:r>
      <w:r w:rsidR="0066267A">
        <w:rPr>
          <w:rFonts w:ascii="Arial" w:hAnsi="Arial" w:cs="Arial"/>
          <w:sz w:val="22"/>
          <w:szCs w:val="22"/>
        </w:rPr>
        <w:t>any</w:t>
      </w:r>
      <w:r w:rsidR="004A068D" w:rsidRPr="00ED27DA">
        <w:rPr>
          <w:rFonts w:ascii="Arial" w:hAnsi="Arial" w:cs="Arial"/>
          <w:sz w:val="22"/>
          <w:szCs w:val="22"/>
        </w:rPr>
        <w:t xml:space="preserve"> ear</w:t>
      </w:r>
      <w:r w:rsidR="00466945">
        <w:rPr>
          <w:rFonts w:ascii="Arial" w:hAnsi="Arial" w:cs="Arial"/>
          <w:sz w:val="22"/>
          <w:szCs w:val="22"/>
        </w:rPr>
        <w:t>nest money be</w:t>
      </w:r>
      <w:r w:rsidR="0066267A">
        <w:rPr>
          <w:rFonts w:ascii="Arial" w:hAnsi="Arial" w:cs="Arial"/>
          <w:sz w:val="22"/>
          <w:szCs w:val="22"/>
        </w:rPr>
        <w:t>ing</w:t>
      </w:r>
      <w:r w:rsidR="00466945">
        <w:rPr>
          <w:rFonts w:ascii="Arial" w:hAnsi="Arial" w:cs="Arial"/>
          <w:sz w:val="22"/>
          <w:szCs w:val="22"/>
        </w:rPr>
        <w:t xml:space="preserve"> refunded to the Buyer</w:t>
      </w:r>
      <w:r w:rsidR="004A068D" w:rsidRPr="00ED27DA">
        <w:rPr>
          <w:rFonts w:ascii="Arial" w:hAnsi="Arial" w:cs="Arial"/>
          <w:sz w:val="22"/>
          <w:szCs w:val="22"/>
        </w:rPr>
        <w:t xml:space="preserve">. </w:t>
      </w:r>
      <w:r w:rsidR="008F7A16">
        <w:rPr>
          <w:rFonts w:ascii="Arial" w:hAnsi="Arial" w:cs="Arial"/>
          <w:sz w:val="22"/>
          <w:szCs w:val="22"/>
        </w:rPr>
        <w:t>In addition, the Buyer shall have the option to give notice that voids the requirements of this Addendum and to pursue the specific performance requirements as written in the Agreement between the Parties.</w:t>
      </w:r>
    </w:p>
    <w:p w14:paraId="0C6A784C" w14:textId="281C2479" w:rsidR="00ED27DA" w:rsidRPr="008F7A16" w:rsidRDefault="00ED27DA" w:rsidP="008F7A16">
      <w:pPr>
        <w:rPr>
          <w:rFonts w:ascii="Segoe UI Symbol" w:hAnsi="Segoe UI Symbol" w:cs="Segoe UI Symbol"/>
          <w:sz w:val="22"/>
          <w:szCs w:val="22"/>
        </w:rPr>
      </w:pPr>
    </w:p>
    <w:p w14:paraId="6109EECE" w14:textId="3A079A15" w:rsidR="004A068D" w:rsidRPr="00ED27DA" w:rsidRDefault="00000000" w:rsidP="00ED27DA">
      <w:pPr>
        <w:ind w:left="720"/>
        <w:rPr>
          <w:rFonts w:ascii="Arial" w:hAnsi="Arial" w:cs="Arial"/>
          <w:sz w:val="22"/>
          <w:szCs w:val="22"/>
        </w:rPr>
      </w:pPr>
      <w:sdt>
        <w:sdtPr>
          <w:rPr>
            <w:rFonts w:ascii="Arial" w:hAnsi="Arial" w:cs="Arial"/>
          </w:rPr>
          <w:id w:val="-446620633"/>
          <w14:checkbox>
            <w14:checked w14:val="0"/>
            <w14:checkedState w14:val="2612" w14:font="MS Gothic"/>
            <w14:uncheckedState w14:val="2610" w14:font="MS Gothic"/>
          </w14:checkbox>
        </w:sdtPr>
        <w:sdtContent>
          <w:r w:rsidR="0081197A">
            <w:rPr>
              <w:rFonts w:ascii="MS Gothic" w:eastAsia="MS Gothic" w:hAnsi="MS Gothic" w:cs="Arial" w:hint="eastAsia"/>
            </w:rPr>
            <w:t>☐</w:t>
          </w:r>
        </w:sdtContent>
      </w:sdt>
      <w:r w:rsidR="0081197A" w:rsidRPr="00ED27DA">
        <w:rPr>
          <w:rFonts w:ascii="Arial" w:hAnsi="Arial" w:cs="Arial"/>
          <w:b/>
          <w:sz w:val="22"/>
          <w:szCs w:val="22"/>
        </w:rPr>
        <w:t xml:space="preserve"> </w:t>
      </w:r>
      <w:r w:rsidR="004A068D" w:rsidRPr="00ED27DA">
        <w:rPr>
          <w:rFonts w:ascii="Arial" w:hAnsi="Arial" w:cs="Arial"/>
          <w:b/>
          <w:sz w:val="22"/>
          <w:szCs w:val="22"/>
        </w:rPr>
        <w:t xml:space="preserve">Not Subject to </w:t>
      </w:r>
      <w:r w:rsidR="0066267A">
        <w:rPr>
          <w:rFonts w:ascii="Arial" w:hAnsi="Arial" w:cs="Arial"/>
          <w:b/>
          <w:sz w:val="22"/>
          <w:szCs w:val="22"/>
        </w:rPr>
        <w:t>Lender’s</w:t>
      </w:r>
      <w:r w:rsidR="004A068D" w:rsidRPr="00ED27DA">
        <w:rPr>
          <w:rFonts w:ascii="Arial" w:hAnsi="Arial" w:cs="Arial"/>
          <w:b/>
          <w:sz w:val="22"/>
          <w:szCs w:val="22"/>
        </w:rPr>
        <w:t xml:space="preserve"> Approval</w:t>
      </w:r>
      <w:r w:rsidR="004A068D" w:rsidRPr="00ED27DA">
        <w:rPr>
          <w:rFonts w:ascii="Arial" w:hAnsi="Arial" w:cs="Arial"/>
          <w:sz w:val="22"/>
          <w:szCs w:val="22"/>
        </w:rPr>
        <w:t xml:space="preserve">. This Agreement is not subject to </w:t>
      </w:r>
      <w:r w:rsidR="0066267A">
        <w:rPr>
          <w:rFonts w:ascii="Arial" w:hAnsi="Arial" w:cs="Arial"/>
          <w:sz w:val="22"/>
          <w:szCs w:val="22"/>
        </w:rPr>
        <w:t>the Buyer</w:t>
      </w:r>
      <w:r w:rsidR="004A068D" w:rsidRPr="00ED27DA">
        <w:rPr>
          <w:rFonts w:ascii="Arial" w:hAnsi="Arial" w:cs="Arial"/>
          <w:sz w:val="22"/>
          <w:szCs w:val="22"/>
        </w:rPr>
        <w:t xml:space="preserve"> obtaining </w:t>
      </w:r>
      <w:r w:rsidR="0066267A">
        <w:rPr>
          <w:rFonts w:ascii="Arial" w:hAnsi="Arial" w:cs="Arial"/>
          <w:sz w:val="22"/>
          <w:szCs w:val="22"/>
        </w:rPr>
        <w:t>the Lender’s</w:t>
      </w:r>
      <w:r w:rsidR="008F7A16">
        <w:rPr>
          <w:rFonts w:ascii="Arial" w:hAnsi="Arial" w:cs="Arial"/>
          <w:sz w:val="22"/>
          <w:szCs w:val="22"/>
        </w:rPr>
        <w:t xml:space="preserve"> Approval of the Property.</w:t>
      </w:r>
      <w:r w:rsidR="00916923">
        <w:rPr>
          <w:rFonts w:ascii="Arial" w:hAnsi="Arial" w:cs="Arial"/>
          <w:sz w:val="22"/>
          <w:szCs w:val="22"/>
        </w:rPr>
        <w:t xml:space="preserve"> The Buyer has a pre-qualification letter or an equivalent approval document that has secured the terms of financing as mentioned in Section II of this Addendum. </w:t>
      </w:r>
      <w:r w:rsidR="00D10001">
        <w:rPr>
          <w:rFonts w:ascii="Arial" w:hAnsi="Arial" w:cs="Arial"/>
          <w:sz w:val="22"/>
          <w:szCs w:val="22"/>
        </w:rPr>
        <w:t>Nevertheless, the Agreement sha</w:t>
      </w:r>
      <w:r w:rsidR="005E362B">
        <w:rPr>
          <w:rFonts w:ascii="Arial" w:hAnsi="Arial" w:cs="Arial"/>
          <w:sz w:val="22"/>
          <w:szCs w:val="22"/>
        </w:rPr>
        <w:t>ll be bound to the terms in the Property Approval in Section IV of this Addendum.</w:t>
      </w:r>
    </w:p>
    <w:p w14:paraId="551B453A" w14:textId="77777777" w:rsidR="004A068D" w:rsidRDefault="004A068D" w:rsidP="004A068D">
      <w:pPr>
        <w:pStyle w:val="ListParagraph"/>
        <w:rPr>
          <w:rFonts w:ascii="Arial" w:hAnsi="Arial" w:cs="Arial"/>
          <w:sz w:val="22"/>
          <w:szCs w:val="22"/>
        </w:rPr>
      </w:pPr>
    </w:p>
    <w:p w14:paraId="123BAD98" w14:textId="663701E1" w:rsidR="00E706AC" w:rsidRPr="00ED27DA" w:rsidRDefault="00ED27DA" w:rsidP="00ED27DA">
      <w:pPr>
        <w:rPr>
          <w:rFonts w:ascii="Arial" w:hAnsi="Arial" w:cs="Arial"/>
          <w:sz w:val="22"/>
          <w:szCs w:val="22"/>
        </w:rPr>
      </w:pPr>
      <w:r>
        <w:rPr>
          <w:rFonts w:ascii="Arial" w:hAnsi="Arial" w:cs="Arial"/>
          <w:b/>
          <w:sz w:val="22"/>
          <w:szCs w:val="22"/>
        </w:rPr>
        <w:t xml:space="preserve">IV. </w:t>
      </w:r>
      <w:r w:rsidR="00E706AC" w:rsidRPr="00ED27DA">
        <w:rPr>
          <w:rFonts w:ascii="Arial" w:hAnsi="Arial" w:cs="Arial"/>
          <w:b/>
          <w:sz w:val="22"/>
          <w:szCs w:val="22"/>
        </w:rPr>
        <w:t>Property Approval</w:t>
      </w:r>
      <w:r w:rsidR="00E706AC" w:rsidRPr="00ED27DA">
        <w:rPr>
          <w:rFonts w:ascii="Arial" w:hAnsi="Arial" w:cs="Arial"/>
          <w:sz w:val="22"/>
          <w:szCs w:val="22"/>
        </w:rPr>
        <w:t xml:space="preserve">. Property Approval </w:t>
      </w:r>
      <w:r w:rsidR="00916923">
        <w:rPr>
          <w:rFonts w:ascii="Arial" w:hAnsi="Arial" w:cs="Arial"/>
          <w:sz w:val="22"/>
          <w:szCs w:val="22"/>
        </w:rPr>
        <w:t>shall</w:t>
      </w:r>
      <w:r w:rsidR="00E706AC" w:rsidRPr="00ED27DA">
        <w:rPr>
          <w:rFonts w:ascii="Arial" w:hAnsi="Arial" w:cs="Arial"/>
          <w:sz w:val="22"/>
          <w:szCs w:val="22"/>
        </w:rPr>
        <w:t xml:space="preserve"> be deemed to have been obtained when </w:t>
      </w:r>
      <w:r w:rsidR="00916923">
        <w:rPr>
          <w:rFonts w:ascii="Arial" w:hAnsi="Arial" w:cs="Arial"/>
          <w:sz w:val="22"/>
          <w:szCs w:val="22"/>
        </w:rPr>
        <w:t>the Property has satisfied the L</w:t>
      </w:r>
      <w:r w:rsidR="00E706AC" w:rsidRPr="00ED27DA">
        <w:rPr>
          <w:rFonts w:ascii="Arial" w:hAnsi="Arial" w:cs="Arial"/>
          <w:sz w:val="22"/>
          <w:szCs w:val="22"/>
        </w:rPr>
        <w:t>ender’s underwriting requirements for the loan, including but not limited to appraisal, insurability</w:t>
      </w:r>
      <w:r w:rsidR="005E362B">
        <w:rPr>
          <w:rFonts w:ascii="Arial" w:hAnsi="Arial" w:cs="Arial"/>
          <w:sz w:val="22"/>
          <w:szCs w:val="22"/>
        </w:rPr>
        <w:t>, deed search, material defect(s)</w:t>
      </w:r>
      <w:r w:rsidR="00E706AC" w:rsidRPr="00ED27DA">
        <w:rPr>
          <w:rFonts w:ascii="Arial" w:hAnsi="Arial" w:cs="Arial"/>
          <w:sz w:val="22"/>
          <w:szCs w:val="22"/>
        </w:rPr>
        <w:t xml:space="preserve">, </w:t>
      </w:r>
      <w:r w:rsidR="005E362B">
        <w:rPr>
          <w:rFonts w:ascii="Arial" w:hAnsi="Arial" w:cs="Arial"/>
          <w:sz w:val="22"/>
          <w:szCs w:val="22"/>
        </w:rPr>
        <w:t>or</w:t>
      </w:r>
      <w:r w:rsidR="00E706AC" w:rsidRPr="00ED27DA">
        <w:rPr>
          <w:rFonts w:ascii="Arial" w:hAnsi="Arial" w:cs="Arial"/>
          <w:sz w:val="22"/>
          <w:szCs w:val="22"/>
        </w:rPr>
        <w:t xml:space="preserve"> </w:t>
      </w:r>
      <w:r w:rsidR="00916923">
        <w:rPr>
          <w:rFonts w:ascii="Arial" w:hAnsi="Arial" w:cs="Arial"/>
          <w:sz w:val="22"/>
          <w:szCs w:val="22"/>
        </w:rPr>
        <w:t>any</w:t>
      </w:r>
      <w:r w:rsidR="005E362B">
        <w:rPr>
          <w:rFonts w:ascii="Arial" w:hAnsi="Arial" w:cs="Arial"/>
          <w:sz w:val="22"/>
          <w:szCs w:val="22"/>
        </w:rPr>
        <w:t xml:space="preserve"> other due diligence process required by the Lender</w:t>
      </w:r>
      <w:r w:rsidR="00916923">
        <w:rPr>
          <w:rFonts w:ascii="Arial" w:hAnsi="Arial" w:cs="Arial"/>
          <w:sz w:val="22"/>
          <w:szCs w:val="22"/>
        </w:rPr>
        <w:t>.</w:t>
      </w:r>
      <w:r w:rsidR="007637AC">
        <w:rPr>
          <w:rFonts w:ascii="Arial" w:hAnsi="Arial" w:cs="Arial"/>
          <w:sz w:val="22"/>
          <w:szCs w:val="22"/>
        </w:rPr>
        <w:t xml:space="preserve"> </w:t>
      </w:r>
      <w:r w:rsidR="00916923">
        <w:rPr>
          <w:rFonts w:ascii="Arial" w:hAnsi="Arial" w:cs="Arial"/>
          <w:sz w:val="22"/>
          <w:szCs w:val="22"/>
        </w:rPr>
        <w:t>The Buyer shall have</w:t>
      </w:r>
      <w:r w:rsidR="007637AC">
        <w:rPr>
          <w:rFonts w:ascii="Arial" w:hAnsi="Arial" w:cs="Arial"/>
          <w:sz w:val="22"/>
          <w:szCs w:val="22"/>
        </w:rPr>
        <w:t xml:space="preserve"> until ___________________, 20____ </w:t>
      </w:r>
      <w:r w:rsidR="00916923">
        <w:rPr>
          <w:rFonts w:ascii="Arial" w:hAnsi="Arial" w:cs="Arial"/>
          <w:sz w:val="22"/>
          <w:szCs w:val="22"/>
        </w:rPr>
        <w:t xml:space="preserve">to obtain Property Approval from the Lender. If the Buyer does not obtain Property Approval from the Lender, the Agreement will terminate with any earnest money being refunded to the Buyer. </w:t>
      </w:r>
    </w:p>
    <w:p w14:paraId="167F6CCC" w14:textId="77777777" w:rsidR="00E706AC" w:rsidRDefault="00E706AC" w:rsidP="004A068D">
      <w:pPr>
        <w:pStyle w:val="ListParagraph"/>
        <w:rPr>
          <w:rFonts w:ascii="Arial" w:hAnsi="Arial" w:cs="Arial"/>
          <w:sz w:val="22"/>
          <w:szCs w:val="22"/>
        </w:rPr>
      </w:pPr>
    </w:p>
    <w:p w14:paraId="317D9A03" w14:textId="5F6E5677" w:rsidR="00E706AC" w:rsidRPr="00ED27DA" w:rsidRDefault="00ED27DA" w:rsidP="00ED27DA">
      <w:pPr>
        <w:rPr>
          <w:rFonts w:ascii="Arial" w:hAnsi="Arial" w:cs="Arial"/>
          <w:sz w:val="22"/>
          <w:szCs w:val="22"/>
        </w:rPr>
      </w:pPr>
      <w:r>
        <w:rPr>
          <w:rFonts w:ascii="Arial" w:hAnsi="Arial" w:cs="Arial"/>
          <w:b/>
          <w:sz w:val="22"/>
          <w:szCs w:val="22"/>
        </w:rPr>
        <w:t xml:space="preserve">V. </w:t>
      </w:r>
      <w:r w:rsidR="00E706AC" w:rsidRPr="00ED27DA">
        <w:rPr>
          <w:rFonts w:ascii="Arial" w:hAnsi="Arial" w:cs="Arial"/>
          <w:b/>
          <w:sz w:val="22"/>
          <w:szCs w:val="22"/>
        </w:rPr>
        <w:t>Time is of the Essence</w:t>
      </w:r>
      <w:r w:rsidR="00E706AC" w:rsidRPr="00ED27DA">
        <w:rPr>
          <w:rFonts w:ascii="Arial" w:hAnsi="Arial" w:cs="Arial"/>
          <w:sz w:val="22"/>
          <w:szCs w:val="22"/>
        </w:rPr>
        <w:t>. Time is of the essence for this section and strict compliance with the time for performance is required.</w:t>
      </w:r>
    </w:p>
    <w:p w14:paraId="3A8A3F01" w14:textId="77777777" w:rsidR="00E706AC" w:rsidRDefault="00E706AC" w:rsidP="004A068D">
      <w:pPr>
        <w:pStyle w:val="ListParagraph"/>
        <w:rPr>
          <w:rFonts w:ascii="Arial" w:hAnsi="Arial" w:cs="Arial"/>
          <w:sz w:val="22"/>
          <w:szCs w:val="22"/>
        </w:rPr>
      </w:pPr>
    </w:p>
    <w:p w14:paraId="649FE200" w14:textId="197FAF17" w:rsidR="004A068D" w:rsidRDefault="00ED27DA" w:rsidP="00E706AC">
      <w:pPr>
        <w:rPr>
          <w:rFonts w:ascii="Arial" w:hAnsi="Arial" w:cs="Arial"/>
          <w:sz w:val="22"/>
          <w:szCs w:val="22"/>
        </w:rPr>
      </w:pPr>
      <w:r>
        <w:rPr>
          <w:rFonts w:ascii="Arial" w:hAnsi="Arial" w:cs="Arial"/>
          <w:b/>
          <w:sz w:val="22"/>
          <w:szCs w:val="22"/>
        </w:rPr>
        <w:t>VI</w:t>
      </w:r>
      <w:r w:rsidR="00E706AC" w:rsidRPr="00E706AC">
        <w:rPr>
          <w:rFonts w:ascii="Arial" w:hAnsi="Arial" w:cs="Arial"/>
          <w:b/>
          <w:sz w:val="22"/>
          <w:szCs w:val="22"/>
        </w:rPr>
        <w:t>. Security</w:t>
      </w:r>
      <w:r w:rsidR="00E706AC">
        <w:rPr>
          <w:rFonts w:ascii="Arial" w:hAnsi="Arial" w:cs="Arial"/>
          <w:sz w:val="22"/>
          <w:szCs w:val="22"/>
        </w:rPr>
        <w:t xml:space="preserve">. Each note for the financing described above must be secured by </w:t>
      </w:r>
      <w:r w:rsidR="001A172B">
        <w:rPr>
          <w:rFonts w:ascii="Arial" w:hAnsi="Arial" w:cs="Arial"/>
          <w:sz w:val="22"/>
          <w:szCs w:val="22"/>
        </w:rPr>
        <w:t>vendor’s and deed of trust lien</w:t>
      </w:r>
      <w:r w:rsidR="00E32BF7">
        <w:rPr>
          <w:rFonts w:ascii="Arial" w:hAnsi="Arial" w:cs="Arial"/>
          <w:sz w:val="22"/>
          <w:szCs w:val="22"/>
        </w:rPr>
        <w:t xml:space="preserve"> or equivalent</w:t>
      </w:r>
      <w:r w:rsidR="008E63FB">
        <w:rPr>
          <w:rFonts w:ascii="Arial" w:hAnsi="Arial" w:cs="Arial"/>
          <w:sz w:val="22"/>
          <w:szCs w:val="22"/>
        </w:rPr>
        <w:t xml:space="preserve"> deed type</w:t>
      </w:r>
      <w:r w:rsidR="00E706AC">
        <w:rPr>
          <w:rFonts w:ascii="Arial" w:hAnsi="Arial" w:cs="Arial"/>
          <w:sz w:val="22"/>
          <w:szCs w:val="22"/>
        </w:rPr>
        <w:t>.</w:t>
      </w:r>
    </w:p>
    <w:p w14:paraId="2F300DE7" w14:textId="3983DB2F" w:rsidR="00810E14" w:rsidRDefault="00810E14" w:rsidP="00810E14">
      <w:pPr>
        <w:rPr>
          <w:rFonts w:ascii="Arial" w:hAnsi="Arial" w:cs="Arial"/>
          <w:sz w:val="22"/>
          <w:szCs w:val="22"/>
        </w:rPr>
      </w:pPr>
    </w:p>
    <w:p w14:paraId="068C4712" w14:textId="572D083D" w:rsidR="00810E14" w:rsidRPr="00602C79" w:rsidRDefault="00810E14" w:rsidP="00602C79">
      <w:pPr>
        <w:rPr>
          <w:rFonts w:ascii="Arial" w:hAnsi="Arial" w:cs="Arial"/>
          <w:sz w:val="22"/>
          <w:szCs w:val="22"/>
        </w:rPr>
      </w:pPr>
      <w:r w:rsidRPr="00810E14">
        <w:rPr>
          <w:rFonts w:ascii="Arial" w:hAnsi="Arial" w:cs="Arial"/>
          <w:b/>
          <w:sz w:val="22"/>
          <w:szCs w:val="22"/>
        </w:rPr>
        <w:t>VI</w:t>
      </w:r>
      <w:r w:rsidR="00ED27DA">
        <w:rPr>
          <w:rFonts w:ascii="Arial" w:hAnsi="Arial" w:cs="Arial"/>
          <w:b/>
          <w:sz w:val="22"/>
          <w:szCs w:val="22"/>
        </w:rPr>
        <w:t>I</w:t>
      </w:r>
      <w:r w:rsidRPr="00810E14">
        <w:rPr>
          <w:rFonts w:ascii="Arial" w:hAnsi="Arial" w:cs="Arial"/>
          <w:b/>
          <w:sz w:val="22"/>
          <w:szCs w:val="22"/>
        </w:rPr>
        <w:t>. Authorization to Release Information</w:t>
      </w:r>
      <w:r>
        <w:rPr>
          <w:rFonts w:ascii="Arial" w:hAnsi="Arial" w:cs="Arial"/>
          <w:sz w:val="22"/>
          <w:szCs w:val="22"/>
        </w:rPr>
        <w:t xml:space="preserve">. </w:t>
      </w:r>
      <w:r w:rsidRPr="00602C79">
        <w:rPr>
          <w:rFonts w:ascii="Arial" w:hAnsi="Arial" w:cs="Arial"/>
          <w:sz w:val="22"/>
          <w:szCs w:val="22"/>
        </w:rPr>
        <w:t>Buyer authorizes Buyer’s lender to furnish the Seller or Buyer or any of their representatives’ information relating to the status of the approval for the financing.</w:t>
      </w:r>
      <w:r w:rsidR="00602C79">
        <w:rPr>
          <w:rFonts w:ascii="Arial" w:hAnsi="Arial" w:cs="Arial"/>
          <w:sz w:val="22"/>
          <w:szCs w:val="22"/>
        </w:rPr>
        <w:t xml:space="preserve"> </w:t>
      </w:r>
      <w:r w:rsidRPr="00602C79">
        <w:rPr>
          <w:rFonts w:ascii="Arial" w:hAnsi="Arial" w:cs="Arial"/>
          <w:sz w:val="22"/>
          <w:szCs w:val="22"/>
        </w:rPr>
        <w:t xml:space="preserve">Buyer and Seller authorize the Buyer’s lender, title company, and escrow agent to disclose and furnish a copy of the closing disclosures provided in relation to the closing of the Property and completion of the transaction in accordance with the Agreement. </w:t>
      </w:r>
    </w:p>
    <w:p w14:paraId="4E8F30CA" w14:textId="77777777" w:rsidR="00E706AC" w:rsidRDefault="00E706AC" w:rsidP="00810E14">
      <w:pPr>
        <w:rPr>
          <w:rFonts w:ascii="Arial" w:hAnsi="Arial" w:cs="Arial"/>
          <w:sz w:val="22"/>
          <w:szCs w:val="22"/>
        </w:rPr>
      </w:pPr>
    </w:p>
    <w:p w14:paraId="664F9883" w14:textId="77777777" w:rsidR="00810E14" w:rsidRDefault="00810E14" w:rsidP="00810E14">
      <w:pPr>
        <w:rPr>
          <w:rFonts w:ascii="Arial" w:hAnsi="Arial" w:cs="Arial"/>
          <w:b/>
          <w:sz w:val="22"/>
          <w:szCs w:val="22"/>
        </w:rPr>
      </w:pPr>
    </w:p>
    <w:p w14:paraId="169ABF58" w14:textId="39E86ECD" w:rsidR="00810E14" w:rsidRDefault="00810E14" w:rsidP="005370C0">
      <w:pPr>
        <w:outlineLvl w:val="0"/>
        <w:rPr>
          <w:rFonts w:ascii="Arial" w:hAnsi="Arial" w:cs="Arial"/>
          <w:sz w:val="22"/>
          <w:szCs w:val="22"/>
        </w:rPr>
      </w:pPr>
      <w:r w:rsidRPr="00810E14">
        <w:rPr>
          <w:rFonts w:ascii="Arial" w:hAnsi="Arial" w:cs="Arial"/>
          <w:b/>
          <w:sz w:val="22"/>
          <w:szCs w:val="22"/>
        </w:rPr>
        <w:t>Buyer’s Signature</w:t>
      </w:r>
      <w:r>
        <w:rPr>
          <w:rFonts w:ascii="Arial" w:hAnsi="Arial" w:cs="Arial"/>
          <w:sz w:val="22"/>
          <w:szCs w:val="22"/>
        </w:rPr>
        <w:t xml:space="preserve"> </w:t>
      </w:r>
      <w:hyperlink r:id="rId7" w:history="1">
        <w:r w:rsidRPr="00143487">
          <w:rPr>
            <w:rStyle w:val="Hyperlink"/>
            <w:rFonts w:ascii="Arial" w:hAnsi="Arial" w:cs="Arial"/>
            <w:sz w:val="22"/>
            <w:szCs w:val="22"/>
          </w:rPr>
          <w:t>__________________________</w:t>
        </w:r>
      </w:hyperlink>
      <w:r>
        <w:rPr>
          <w:rFonts w:ascii="Arial" w:hAnsi="Arial" w:cs="Arial"/>
          <w:sz w:val="22"/>
          <w:szCs w:val="22"/>
        </w:rPr>
        <w:t xml:space="preserve"> Date ____________</w:t>
      </w:r>
    </w:p>
    <w:p w14:paraId="49AB6012" w14:textId="77777777" w:rsidR="00810E14" w:rsidRDefault="00810E14" w:rsidP="00810E14">
      <w:pPr>
        <w:rPr>
          <w:rFonts w:ascii="Arial" w:hAnsi="Arial" w:cs="Arial"/>
          <w:sz w:val="22"/>
          <w:szCs w:val="22"/>
        </w:rPr>
      </w:pPr>
    </w:p>
    <w:p w14:paraId="4E9168DB" w14:textId="77777777" w:rsidR="00810E14" w:rsidRDefault="00810E14" w:rsidP="005370C0">
      <w:pPr>
        <w:outlineLvl w:val="0"/>
        <w:rPr>
          <w:rFonts w:ascii="Arial" w:hAnsi="Arial" w:cs="Arial"/>
          <w:sz w:val="22"/>
          <w:szCs w:val="22"/>
        </w:rPr>
      </w:pPr>
      <w:r>
        <w:rPr>
          <w:rFonts w:ascii="Arial" w:hAnsi="Arial" w:cs="Arial"/>
          <w:sz w:val="22"/>
          <w:szCs w:val="22"/>
        </w:rPr>
        <w:t>Print Name __________________________</w:t>
      </w:r>
    </w:p>
    <w:p w14:paraId="3B707CFD" w14:textId="77777777" w:rsidR="00810E14" w:rsidRDefault="00810E14" w:rsidP="00810E14">
      <w:pPr>
        <w:rPr>
          <w:rFonts w:ascii="Arial" w:hAnsi="Arial" w:cs="Arial"/>
          <w:sz w:val="22"/>
          <w:szCs w:val="22"/>
        </w:rPr>
      </w:pPr>
    </w:p>
    <w:p w14:paraId="6577D12C" w14:textId="77777777" w:rsidR="00810E14" w:rsidRDefault="00810E14" w:rsidP="00810E14">
      <w:pPr>
        <w:rPr>
          <w:rFonts w:ascii="Arial" w:hAnsi="Arial" w:cs="Arial"/>
          <w:sz w:val="22"/>
          <w:szCs w:val="22"/>
        </w:rPr>
      </w:pPr>
    </w:p>
    <w:p w14:paraId="40A067F7" w14:textId="0C87CB5C" w:rsidR="00810E14" w:rsidRDefault="00810E14" w:rsidP="005370C0">
      <w:pPr>
        <w:outlineLvl w:val="0"/>
        <w:rPr>
          <w:rFonts w:ascii="Arial" w:hAnsi="Arial" w:cs="Arial"/>
          <w:sz w:val="22"/>
          <w:szCs w:val="22"/>
        </w:rPr>
      </w:pPr>
      <w:r w:rsidRPr="00810E14">
        <w:rPr>
          <w:rFonts w:ascii="Arial" w:hAnsi="Arial" w:cs="Arial"/>
          <w:b/>
          <w:sz w:val="22"/>
          <w:szCs w:val="22"/>
        </w:rPr>
        <w:t>Buyer’s Signature</w:t>
      </w:r>
      <w:r>
        <w:rPr>
          <w:rFonts w:ascii="Arial" w:hAnsi="Arial" w:cs="Arial"/>
          <w:sz w:val="22"/>
          <w:szCs w:val="22"/>
        </w:rPr>
        <w:t xml:space="preserve"> </w:t>
      </w:r>
      <w:hyperlink r:id="rId8" w:history="1">
        <w:r w:rsidRPr="00143487">
          <w:rPr>
            <w:rStyle w:val="Hyperlink"/>
            <w:rFonts w:ascii="Arial" w:hAnsi="Arial" w:cs="Arial"/>
            <w:sz w:val="22"/>
            <w:szCs w:val="22"/>
          </w:rPr>
          <w:t>__________________________</w:t>
        </w:r>
      </w:hyperlink>
      <w:r>
        <w:rPr>
          <w:rFonts w:ascii="Arial" w:hAnsi="Arial" w:cs="Arial"/>
          <w:sz w:val="22"/>
          <w:szCs w:val="22"/>
        </w:rPr>
        <w:t xml:space="preserve"> Date ____________</w:t>
      </w:r>
    </w:p>
    <w:p w14:paraId="64C1468B" w14:textId="77777777" w:rsidR="00810E14" w:rsidRDefault="00810E14" w:rsidP="00810E14">
      <w:pPr>
        <w:rPr>
          <w:rFonts w:ascii="Arial" w:hAnsi="Arial" w:cs="Arial"/>
          <w:sz w:val="22"/>
          <w:szCs w:val="22"/>
        </w:rPr>
      </w:pPr>
    </w:p>
    <w:p w14:paraId="65BC3E33" w14:textId="77777777" w:rsidR="00810E14" w:rsidRPr="00810E14" w:rsidRDefault="00810E14" w:rsidP="005370C0">
      <w:pPr>
        <w:outlineLvl w:val="0"/>
        <w:rPr>
          <w:rFonts w:ascii="Arial" w:hAnsi="Arial" w:cs="Arial"/>
          <w:sz w:val="22"/>
          <w:szCs w:val="22"/>
        </w:rPr>
      </w:pPr>
      <w:r>
        <w:rPr>
          <w:rFonts w:ascii="Arial" w:hAnsi="Arial" w:cs="Arial"/>
          <w:sz w:val="22"/>
          <w:szCs w:val="22"/>
        </w:rPr>
        <w:t>Print Name __________________________</w:t>
      </w:r>
    </w:p>
    <w:p w14:paraId="01AB2676" w14:textId="77777777" w:rsidR="00810E14" w:rsidRDefault="00810E14" w:rsidP="00810E14">
      <w:pPr>
        <w:rPr>
          <w:rFonts w:ascii="Arial" w:hAnsi="Arial" w:cs="Arial"/>
          <w:sz w:val="22"/>
          <w:szCs w:val="22"/>
        </w:rPr>
      </w:pPr>
    </w:p>
    <w:p w14:paraId="1DEF40FB" w14:textId="77777777" w:rsidR="00810E14" w:rsidRDefault="00810E14" w:rsidP="00810E14">
      <w:pPr>
        <w:rPr>
          <w:rFonts w:ascii="Arial" w:hAnsi="Arial" w:cs="Arial"/>
          <w:sz w:val="22"/>
          <w:szCs w:val="22"/>
        </w:rPr>
      </w:pPr>
    </w:p>
    <w:p w14:paraId="7E9C94EE" w14:textId="02FFC938" w:rsidR="00810E14" w:rsidRDefault="00810E14" w:rsidP="005370C0">
      <w:pPr>
        <w:outlineLvl w:val="0"/>
        <w:rPr>
          <w:rFonts w:ascii="Arial" w:hAnsi="Arial" w:cs="Arial"/>
          <w:sz w:val="22"/>
          <w:szCs w:val="22"/>
        </w:rPr>
      </w:pPr>
      <w:r>
        <w:rPr>
          <w:rFonts w:ascii="Arial" w:hAnsi="Arial" w:cs="Arial"/>
          <w:b/>
          <w:sz w:val="22"/>
          <w:szCs w:val="22"/>
        </w:rPr>
        <w:t>Seller’s</w:t>
      </w:r>
      <w:r w:rsidRPr="00810E14">
        <w:rPr>
          <w:rFonts w:ascii="Arial" w:hAnsi="Arial" w:cs="Arial"/>
          <w:b/>
          <w:sz w:val="22"/>
          <w:szCs w:val="22"/>
        </w:rPr>
        <w:t xml:space="preserve"> Signature</w:t>
      </w:r>
      <w:r>
        <w:rPr>
          <w:rFonts w:ascii="Arial" w:hAnsi="Arial" w:cs="Arial"/>
          <w:sz w:val="22"/>
          <w:szCs w:val="22"/>
        </w:rPr>
        <w:t xml:space="preserve"> </w:t>
      </w:r>
      <w:hyperlink r:id="rId9" w:history="1">
        <w:r w:rsidRPr="00143487">
          <w:rPr>
            <w:rStyle w:val="Hyperlink"/>
            <w:rFonts w:ascii="Arial" w:hAnsi="Arial" w:cs="Arial"/>
            <w:sz w:val="22"/>
            <w:szCs w:val="22"/>
          </w:rPr>
          <w:t>__________________________</w:t>
        </w:r>
      </w:hyperlink>
      <w:r>
        <w:rPr>
          <w:rFonts w:ascii="Arial" w:hAnsi="Arial" w:cs="Arial"/>
          <w:sz w:val="22"/>
          <w:szCs w:val="22"/>
        </w:rPr>
        <w:t xml:space="preserve"> Date ____________</w:t>
      </w:r>
    </w:p>
    <w:p w14:paraId="580A64B2" w14:textId="77777777" w:rsidR="00810E14" w:rsidRDefault="00810E14" w:rsidP="00810E14">
      <w:pPr>
        <w:rPr>
          <w:rFonts w:ascii="Arial" w:hAnsi="Arial" w:cs="Arial"/>
          <w:sz w:val="22"/>
          <w:szCs w:val="22"/>
        </w:rPr>
      </w:pPr>
    </w:p>
    <w:p w14:paraId="21C5F2C8" w14:textId="77777777" w:rsidR="00810E14" w:rsidRPr="00810E14" w:rsidRDefault="00810E14" w:rsidP="005370C0">
      <w:pPr>
        <w:outlineLvl w:val="0"/>
        <w:rPr>
          <w:rFonts w:ascii="Arial" w:hAnsi="Arial" w:cs="Arial"/>
          <w:sz w:val="22"/>
          <w:szCs w:val="22"/>
        </w:rPr>
      </w:pPr>
      <w:r>
        <w:rPr>
          <w:rFonts w:ascii="Arial" w:hAnsi="Arial" w:cs="Arial"/>
          <w:sz w:val="22"/>
          <w:szCs w:val="22"/>
        </w:rPr>
        <w:t>Print Name __________________________</w:t>
      </w:r>
    </w:p>
    <w:p w14:paraId="41FFAEA2" w14:textId="77777777" w:rsidR="00810E14" w:rsidRDefault="00810E14" w:rsidP="00810E14">
      <w:pPr>
        <w:rPr>
          <w:rFonts w:ascii="Arial" w:hAnsi="Arial" w:cs="Arial"/>
          <w:sz w:val="22"/>
          <w:szCs w:val="22"/>
        </w:rPr>
      </w:pPr>
    </w:p>
    <w:p w14:paraId="08DB5DBD" w14:textId="77777777" w:rsidR="00810E14" w:rsidRDefault="00810E14" w:rsidP="00810E14">
      <w:pPr>
        <w:rPr>
          <w:rFonts w:ascii="Arial" w:hAnsi="Arial" w:cs="Arial"/>
          <w:sz w:val="22"/>
          <w:szCs w:val="22"/>
        </w:rPr>
      </w:pPr>
    </w:p>
    <w:p w14:paraId="62A7C9D0" w14:textId="598FDCA6" w:rsidR="00810E14" w:rsidRDefault="00810E14" w:rsidP="005370C0">
      <w:pPr>
        <w:outlineLvl w:val="0"/>
        <w:rPr>
          <w:rFonts w:ascii="Arial" w:hAnsi="Arial" w:cs="Arial"/>
          <w:sz w:val="22"/>
          <w:szCs w:val="22"/>
        </w:rPr>
      </w:pPr>
      <w:r>
        <w:rPr>
          <w:rFonts w:ascii="Arial" w:hAnsi="Arial" w:cs="Arial"/>
          <w:b/>
          <w:sz w:val="22"/>
          <w:szCs w:val="22"/>
        </w:rPr>
        <w:t>Seller’s</w:t>
      </w:r>
      <w:r w:rsidRPr="00810E14">
        <w:rPr>
          <w:rFonts w:ascii="Arial" w:hAnsi="Arial" w:cs="Arial"/>
          <w:b/>
          <w:sz w:val="22"/>
          <w:szCs w:val="22"/>
        </w:rPr>
        <w:t xml:space="preserve"> Signature</w:t>
      </w:r>
      <w:r>
        <w:rPr>
          <w:rFonts w:ascii="Arial" w:hAnsi="Arial" w:cs="Arial"/>
          <w:sz w:val="22"/>
          <w:szCs w:val="22"/>
        </w:rPr>
        <w:t xml:space="preserve"> </w:t>
      </w:r>
      <w:hyperlink r:id="rId10" w:history="1">
        <w:r w:rsidRPr="00143487">
          <w:rPr>
            <w:rStyle w:val="Hyperlink"/>
            <w:rFonts w:ascii="Arial" w:hAnsi="Arial" w:cs="Arial"/>
            <w:sz w:val="22"/>
            <w:szCs w:val="22"/>
          </w:rPr>
          <w:t>__________________________</w:t>
        </w:r>
      </w:hyperlink>
      <w:r>
        <w:rPr>
          <w:rFonts w:ascii="Arial" w:hAnsi="Arial" w:cs="Arial"/>
          <w:sz w:val="22"/>
          <w:szCs w:val="22"/>
        </w:rPr>
        <w:t xml:space="preserve"> Date ____________</w:t>
      </w:r>
    </w:p>
    <w:p w14:paraId="59F62C91" w14:textId="77777777" w:rsidR="00810E14" w:rsidRDefault="00810E14" w:rsidP="00810E14">
      <w:pPr>
        <w:rPr>
          <w:rFonts w:ascii="Arial" w:hAnsi="Arial" w:cs="Arial"/>
          <w:sz w:val="22"/>
          <w:szCs w:val="22"/>
        </w:rPr>
      </w:pPr>
    </w:p>
    <w:p w14:paraId="5418A81E" w14:textId="77777777" w:rsidR="00810E14" w:rsidRPr="00810E14" w:rsidRDefault="00810E14" w:rsidP="00810E14">
      <w:pPr>
        <w:rPr>
          <w:rFonts w:ascii="Arial" w:hAnsi="Arial" w:cs="Arial"/>
          <w:sz w:val="22"/>
          <w:szCs w:val="22"/>
        </w:rPr>
      </w:pPr>
      <w:r>
        <w:rPr>
          <w:rFonts w:ascii="Arial" w:hAnsi="Arial" w:cs="Arial"/>
          <w:sz w:val="22"/>
          <w:szCs w:val="22"/>
        </w:rPr>
        <w:t>Print Name __________________________</w:t>
      </w:r>
    </w:p>
    <w:sectPr w:rsidR="00810E14" w:rsidRPr="00810E14" w:rsidSect="00810E14">
      <w:footerReference w:type="default" r:id="rId11"/>
      <w:pgSz w:w="12240" w:h="15840"/>
      <w:pgMar w:top="122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0EE94" w14:textId="77777777" w:rsidR="0072247E" w:rsidRDefault="0072247E" w:rsidP="00134EA8">
      <w:r>
        <w:separator/>
      </w:r>
    </w:p>
  </w:endnote>
  <w:endnote w:type="continuationSeparator" w:id="0">
    <w:p w14:paraId="184A6693" w14:textId="77777777" w:rsidR="0072247E" w:rsidRDefault="0072247E" w:rsidP="0013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DEE1" w14:textId="77777777" w:rsidR="00134EA8" w:rsidRPr="00134EA8" w:rsidRDefault="00134EA8" w:rsidP="00134EA8">
    <w:pPr>
      <w:pStyle w:val="Footer"/>
      <w:framePr w:w="1941" w:wrap="none" w:vAnchor="text" w:hAnchor="page" w:x="9221" w:y="128"/>
      <w:jc w:val="right"/>
      <w:rPr>
        <w:rStyle w:val="PageNumber"/>
        <w:rFonts w:ascii="Arial" w:hAnsi="Arial" w:cs="Arial"/>
        <w:sz w:val="20"/>
        <w:szCs w:val="20"/>
      </w:rPr>
    </w:pPr>
    <w:r w:rsidRPr="00134EA8">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134EA8">
          <w:rPr>
            <w:rStyle w:val="PageNumber"/>
            <w:rFonts w:ascii="Arial" w:hAnsi="Arial" w:cs="Arial"/>
            <w:sz w:val="20"/>
            <w:szCs w:val="20"/>
          </w:rPr>
          <w:fldChar w:fldCharType="begin"/>
        </w:r>
        <w:r w:rsidRPr="00134EA8">
          <w:rPr>
            <w:rStyle w:val="PageNumber"/>
            <w:rFonts w:ascii="Arial" w:hAnsi="Arial" w:cs="Arial"/>
            <w:sz w:val="20"/>
            <w:szCs w:val="20"/>
          </w:rPr>
          <w:instrText xml:space="preserve"> PAGE </w:instrText>
        </w:r>
        <w:r w:rsidRPr="00134EA8">
          <w:rPr>
            <w:rStyle w:val="PageNumber"/>
            <w:rFonts w:ascii="Arial" w:hAnsi="Arial" w:cs="Arial"/>
            <w:sz w:val="20"/>
            <w:szCs w:val="20"/>
          </w:rPr>
          <w:fldChar w:fldCharType="separate"/>
        </w:r>
        <w:r w:rsidR="005024F2">
          <w:rPr>
            <w:rStyle w:val="PageNumber"/>
            <w:rFonts w:ascii="Arial" w:hAnsi="Arial" w:cs="Arial"/>
            <w:noProof/>
            <w:sz w:val="20"/>
            <w:szCs w:val="20"/>
          </w:rPr>
          <w:t>3</w:t>
        </w:r>
        <w:r w:rsidRPr="00134EA8">
          <w:rPr>
            <w:rStyle w:val="PageNumber"/>
            <w:rFonts w:ascii="Arial" w:hAnsi="Arial" w:cs="Arial"/>
            <w:sz w:val="20"/>
            <w:szCs w:val="20"/>
          </w:rPr>
          <w:fldChar w:fldCharType="end"/>
        </w:r>
        <w:r w:rsidRPr="00134EA8">
          <w:rPr>
            <w:rStyle w:val="PageNumber"/>
            <w:rFonts w:ascii="Arial" w:hAnsi="Arial" w:cs="Arial"/>
            <w:sz w:val="20"/>
            <w:szCs w:val="20"/>
          </w:rPr>
          <w:t xml:space="preserve"> of </w:t>
        </w:r>
        <w:r w:rsidRPr="00134EA8">
          <w:rPr>
            <w:rStyle w:val="PageNumber"/>
            <w:rFonts w:ascii="Arial" w:hAnsi="Arial" w:cs="Arial"/>
            <w:sz w:val="20"/>
            <w:szCs w:val="20"/>
          </w:rPr>
          <w:fldChar w:fldCharType="begin"/>
        </w:r>
        <w:r w:rsidRPr="00134EA8">
          <w:rPr>
            <w:rStyle w:val="PageNumber"/>
            <w:rFonts w:ascii="Arial" w:hAnsi="Arial" w:cs="Arial"/>
            <w:sz w:val="20"/>
            <w:szCs w:val="20"/>
          </w:rPr>
          <w:instrText xml:space="preserve"> NUMPAGES  \* MERGEFORMAT </w:instrText>
        </w:r>
        <w:r w:rsidRPr="00134EA8">
          <w:rPr>
            <w:rStyle w:val="PageNumber"/>
            <w:rFonts w:ascii="Arial" w:hAnsi="Arial" w:cs="Arial"/>
            <w:sz w:val="20"/>
            <w:szCs w:val="20"/>
          </w:rPr>
          <w:fldChar w:fldCharType="separate"/>
        </w:r>
        <w:r w:rsidR="005024F2">
          <w:rPr>
            <w:rStyle w:val="PageNumber"/>
            <w:rFonts w:ascii="Arial" w:hAnsi="Arial" w:cs="Arial"/>
            <w:noProof/>
            <w:sz w:val="20"/>
            <w:szCs w:val="20"/>
          </w:rPr>
          <w:t>3</w:t>
        </w:r>
        <w:r w:rsidRPr="00134EA8">
          <w:rPr>
            <w:rStyle w:val="PageNumber"/>
            <w:rFonts w:ascii="Arial" w:hAnsi="Arial" w:cs="Arial"/>
            <w:sz w:val="20"/>
            <w:szCs w:val="20"/>
          </w:rPr>
          <w:fldChar w:fldCharType="end"/>
        </w:r>
        <w:r w:rsidRPr="00134EA8">
          <w:rPr>
            <w:rStyle w:val="PageNumber"/>
            <w:rFonts w:ascii="Arial" w:hAnsi="Arial" w:cs="Arial"/>
            <w:sz w:val="20"/>
            <w:szCs w:val="20"/>
          </w:rPr>
          <w:t xml:space="preserve"> </w:t>
        </w:r>
      </w:sdtContent>
    </w:sdt>
  </w:p>
  <w:p w14:paraId="127261EA" w14:textId="77777777" w:rsidR="00134EA8" w:rsidRPr="00134EA8" w:rsidRDefault="00134EA8" w:rsidP="00134EA8">
    <w:pPr>
      <w:pStyle w:val="Footer"/>
      <w:tabs>
        <w:tab w:val="clear" w:pos="4680"/>
        <w:tab w:val="clear" w:pos="9360"/>
        <w:tab w:val="left" w:pos="6180"/>
      </w:tabs>
      <w:ind w:right="360"/>
      <w:rPr>
        <w:rFonts w:ascii="Arial" w:hAnsi="Arial" w:cs="Arial"/>
        <w:sz w:val="20"/>
        <w:szCs w:val="20"/>
      </w:rPr>
    </w:pPr>
    <w:r w:rsidRPr="00134EA8">
      <w:rPr>
        <w:rStyle w:val="Hyperlink"/>
        <w:rFonts w:ascii="Arial" w:hAnsi="Arial" w:cs="Arial"/>
        <w:noProof/>
        <w:color w:val="000000" w:themeColor="text1"/>
        <w:sz w:val="20"/>
        <w:szCs w:val="20"/>
        <w:u w:val="none"/>
        <w:lang w:eastAsia="zh-CN"/>
      </w:rPr>
      <w:drawing>
        <wp:inline distT="0" distB="0" distL="0" distR="0" wp14:anchorId="743CF40D" wp14:editId="616B8E0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134EA8">
      <w:rPr>
        <w:rFonts w:ascii="Arial" w:hAnsi="Arial" w:cs="Arial"/>
        <w:sz w:val="20"/>
        <w:szCs w:val="20"/>
      </w:rPr>
      <w:t xml:space="preserve"> </w:t>
    </w:r>
    <w:r w:rsidRPr="00134EA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B601" w14:textId="77777777" w:rsidR="0072247E" w:rsidRDefault="0072247E" w:rsidP="00134EA8">
      <w:r>
        <w:separator/>
      </w:r>
    </w:p>
  </w:footnote>
  <w:footnote w:type="continuationSeparator" w:id="0">
    <w:p w14:paraId="64751AEE" w14:textId="77777777" w:rsidR="0072247E" w:rsidRDefault="0072247E" w:rsidP="00134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77DE5"/>
    <w:multiLevelType w:val="hybridMultilevel"/>
    <w:tmpl w:val="CF72F6EE"/>
    <w:lvl w:ilvl="0" w:tplc="FC8E86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55674D"/>
    <w:multiLevelType w:val="hybridMultilevel"/>
    <w:tmpl w:val="E1A86A7E"/>
    <w:lvl w:ilvl="0" w:tplc="D65AE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E2840"/>
    <w:multiLevelType w:val="hybridMultilevel"/>
    <w:tmpl w:val="CF72F6EE"/>
    <w:lvl w:ilvl="0" w:tplc="FC8E8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9749D4"/>
    <w:multiLevelType w:val="hybridMultilevel"/>
    <w:tmpl w:val="88D24C0A"/>
    <w:lvl w:ilvl="0" w:tplc="71EE4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0632AC"/>
    <w:multiLevelType w:val="hybridMultilevel"/>
    <w:tmpl w:val="8F9A7C1C"/>
    <w:lvl w:ilvl="0" w:tplc="8034EF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115759">
    <w:abstractNumId w:val="0"/>
  </w:num>
  <w:num w:numId="2" w16cid:durableId="481699706">
    <w:abstractNumId w:val="2"/>
  </w:num>
  <w:num w:numId="3" w16cid:durableId="756562689">
    <w:abstractNumId w:val="4"/>
  </w:num>
  <w:num w:numId="4" w16cid:durableId="141624197">
    <w:abstractNumId w:val="3"/>
  </w:num>
  <w:num w:numId="5" w16cid:durableId="98319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75"/>
    <w:rsid w:val="00051DF7"/>
    <w:rsid w:val="00134EA8"/>
    <w:rsid w:val="00143487"/>
    <w:rsid w:val="00171995"/>
    <w:rsid w:val="00196DA0"/>
    <w:rsid w:val="001A172B"/>
    <w:rsid w:val="002556F7"/>
    <w:rsid w:val="002A4AE5"/>
    <w:rsid w:val="002B08F7"/>
    <w:rsid w:val="00332075"/>
    <w:rsid w:val="00445BFA"/>
    <w:rsid w:val="00466945"/>
    <w:rsid w:val="004A068D"/>
    <w:rsid w:val="004B69B8"/>
    <w:rsid w:val="004E2951"/>
    <w:rsid w:val="004F0C5F"/>
    <w:rsid w:val="005024F2"/>
    <w:rsid w:val="005370C0"/>
    <w:rsid w:val="00556692"/>
    <w:rsid w:val="005D14D4"/>
    <w:rsid w:val="005E362B"/>
    <w:rsid w:val="00602C79"/>
    <w:rsid w:val="0066267A"/>
    <w:rsid w:val="0072247E"/>
    <w:rsid w:val="007637AC"/>
    <w:rsid w:val="00810E14"/>
    <w:rsid w:val="0081197A"/>
    <w:rsid w:val="008617BB"/>
    <w:rsid w:val="008E63FB"/>
    <w:rsid w:val="008F7A16"/>
    <w:rsid w:val="00916923"/>
    <w:rsid w:val="00922FD9"/>
    <w:rsid w:val="009571FA"/>
    <w:rsid w:val="00994175"/>
    <w:rsid w:val="009A35F8"/>
    <w:rsid w:val="009F5C63"/>
    <w:rsid w:val="00A02C7F"/>
    <w:rsid w:val="00AB53C4"/>
    <w:rsid w:val="00B2550C"/>
    <w:rsid w:val="00B5352F"/>
    <w:rsid w:val="00BF194D"/>
    <w:rsid w:val="00C31816"/>
    <w:rsid w:val="00C53CFE"/>
    <w:rsid w:val="00D10001"/>
    <w:rsid w:val="00D54EC5"/>
    <w:rsid w:val="00DC01C2"/>
    <w:rsid w:val="00DE3B0E"/>
    <w:rsid w:val="00DF5A0B"/>
    <w:rsid w:val="00E32BF7"/>
    <w:rsid w:val="00E706AC"/>
    <w:rsid w:val="00E87FDC"/>
    <w:rsid w:val="00ED27DA"/>
    <w:rsid w:val="00F85111"/>
    <w:rsid w:val="00FD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CCF8"/>
  <w15:chartTrackingRefBased/>
  <w15:docId w15:val="{62D6C50B-75AE-2445-AC32-14340909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175"/>
    <w:pPr>
      <w:ind w:left="720"/>
      <w:contextualSpacing/>
    </w:pPr>
  </w:style>
  <w:style w:type="paragraph" w:styleId="Header">
    <w:name w:val="header"/>
    <w:basedOn w:val="Normal"/>
    <w:link w:val="HeaderChar"/>
    <w:uiPriority w:val="99"/>
    <w:unhideWhenUsed/>
    <w:rsid w:val="00134EA8"/>
    <w:pPr>
      <w:tabs>
        <w:tab w:val="center" w:pos="4680"/>
        <w:tab w:val="right" w:pos="9360"/>
      </w:tabs>
    </w:pPr>
  </w:style>
  <w:style w:type="character" w:customStyle="1" w:styleId="HeaderChar">
    <w:name w:val="Header Char"/>
    <w:basedOn w:val="DefaultParagraphFont"/>
    <w:link w:val="Header"/>
    <w:uiPriority w:val="99"/>
    <w:rsid w:val="00134EA8"/>
  </w:style>
  <w:style w:type="paragraph" w:styleId="Footer">
    <w:name w:val="footer"/>
    <w:basedOn w:val="Normal"/>
    <w:link w:val="FooterChar"/>
    <w:uiPriority w:val="99"/>
    <w:unhideWhenUsed/>
    <w:rsid w:val="00134EA8"/>
    <w:pPr>
      <w:tabs>
        <w:tab w:val="center" w:pos="4680"/>
        <w:tab w:val="right" w:pos="9360"/>
      </w:tabs>
    </w:pPr>
  </w:style>
  <w:style w:type="character" w:customStyle="1" w:styleId="FooterChar">
    <w:name w:val="Footer Char"/>
    <w:basedOn w:val="DefaultParagraphFont"/>
    <w:link w:val="Footer"/>
    <w:uiPriority w:val="99"/>
    <w:rsid w:val="00134EA8"/>
  </w:style>
  <w:style w:type="character" w:styleId="Hyperlink">
    <w:name w:val="Hyperlink"/>
    <w:basedOn w:val="DefaultParagraphFont"/>
    <w:uiPriority w:val="99"/>
    <w:unhideWhenUsed/>
    <w:rsid w:val="00134EA8"/>
    <w:rPr>
      <w:color w:val="0563C1" w:themeColor="hyperlink"/>
      <w:u w:val="single"/>
    </w:rPr>
  </w:style>
  <w:style w:type="character" w:styleId="PageNumber">
    <w:name w:val="page number"/>
    <w:basedOn w:val="DefaultParagraphFont"/>
    <w:uiPriority w:val="99"/>
    <w:semiHidden/>
    <w:unhideWhenUsed/>
    <w:rsid w:val="00134EA8"/>
  </w:style>
  <w:style w:type="character" w:styleId="UnresolvedMention">
    <w:name w:val="Unresolved Mention"/>
    <w:basedOn w:val="DefaultParagraphFont"/>
    <w:uiPriority w:val="99"/>
    <w:rsid w:val="0014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sign.com/" TargetMode="External"/><Relationship Id="rId4" Type="http://schemas.openxmlformats.org/officeDocument/2006/relationships/webSettings" Target="webSettings.xml"/><Relationship Id="rId9" Type="http://schemas.openxmlformats.org/officeDocument/2006/relationships/hyperlink" Target="http://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Third 3rd Party Financing Addendum</vt:lpstr>
    </vt:vector>
  </TitlesOfParts>
  <Manager/>
  <Company/>
  <LinksUpToDate>false</LinksUpToDate>
  <CharactersWithSpaces>8268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3rd Party Financing Addendum</dc:title>
  <dc:subject/>
  <dc:creator>eForms</dc:creator>
  <cp:keywords/>
  <dc:description/>
  <cp:lastModifiedBy>Rachel Reeves</cp:lastModifiedBy>
  <cp:revision>2</cp:revision>
  <dcterms:created xsi:type="dcterms:W3CDTF">2025-04-29T21:03:00Z</dcterms:created>
  <dcterms:modified xsi:type="dcterms:W3CDTF">2025-04-29T21:03:00Z</dcterms:modified>
  <cp:category/>
</cp:coreProperties>
</file>